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50" w:rsidRDefault="006F2250" w:rsidP="00CD7DC1">
      <w:pPr>
        <w:jc w:val="center"/>
        <w:rPr>
          <w:rFonts w:ascii="黑体" w:eastAsia="黑体" w:hAnsi="黑体"/>
          <w:sz w:val="32"/>
          <w:szCs w:val="32"/>
        </w:rPr>
      </w:pPr>
    </w:p>
    <w:p w:rsidR="00971205" w:rsidRPr="00CD7DC1" w:rsidRDefault="002A7601" w:rsidP="00CD7DC1">
      <w:pPr>
        <w:jc w:val="center"/>
        <w:rPr>
          <w:rFonts w:ascii="黑体" w:eastAsia="黑体" w:hAnsi="黑体"/>
          <w:sz w:val="32"/>
          <w:szCs w:val="32"/>
        </w:rPr>
      </w:pPr>
      <w:r>
        <w:rPr>
          <w:rFonts w:ascii="黑体" w:eastAsia="黑体" w:hAnsi="黑体" w:hint="eastAsia"/>
          <w:sz w:val="32"/>
          <w:szCs w:val="32"/>
        </w:rPr>
        <w:t>浅</w:t>
      </w:r>
      <w:r w:rsidR="00971205" w:rsidRPr="00CD7DC1">
        <w:rPr>
          <w:rFonts w:ascii="黑体" w:eastAsia="黑体" w:hAnsi="黑体" w:hint="eastAsia"/>
          <w:sz w:val="32"/>
          <w:szCs w:val="32"/>
        </w:rPr>
        <w:t>谈</w:t>
      </w:r>
      <w:r w:rsidR="00CD5DE3">
        <w:rPr>
          <w:rFonts w:ascii="黑体" w:eastAsia="黑体" w:hAnsi="黑体" w:hint="eastAsia"/>
          <w:sz w:val="32"/>
          <w:szCs w:val="32"/>
        </w:rPr>
        <w:t>永州市</w:t>
      </w:r>
      <w:r w:rsidR="00971205" w:rsidRPr="00CD7DC1">
        <w:rPr>
          <w:rFonts w:ascii="黑体" w:eastAsia="黑体" w:hAnsi="黑体" w:hint="eastAsia"/>
          <w:sz w:val="32"/>
          <w:szCs w:val="32"/>
        </w:rPr>
        <w:t>部分乡镇政策执行问题及对策</w:t>
      </w:r>
    </w:p>
    <w:p w:rsidR="00971205" w:rsidRPr="00971205" w:rsidRDefault="002A7601" w:rsidP="00CD7DC1">
      <w:pPr>
        <w:spacing w:line="360" w:lineRule="auto"/>
        <w:rPr>
          <w:szCs w:val="21"/>
        </w:rPr>
      </w:pPr>
      <w:r>
        <w:rPr>
          <w:rFonts w:ascii="黑体" w:eastAsia="黑体" w:hAnsi="黑体" w:hint="eastAsia"/>
          <w:sz w:val="28"/>
          <w:szCs w:val="28"/>
        </w:rPr>
        <w:t>【</w:t>
      </w:r>
      <w:r w:rsidR="00971205" w:rsidRPr="00CD7DC1">
        <w:rPr>
          <w:rFonts w:ascii="黑体" w:eastAsia="黑体" w:hAnsi="黑体" w:hint="eastAsia"/>
          <w:sz w:val="28"/>
          <w:szCs w:val="28"/>
        </w:rPr>
        <w:t>内容摘要</w:t>
      </w:r>
      <w:r>
        <w:rPr>
          <w:rFonts w:ascii="黑体" w:eastAsia="黑体" w:hAnsi="黑体" w:hint="eastAsia"/>
          <w:sz w:val="28"/>
          <w:szCs w:val="28"/>
        </w:rPr>
        <w:t>】</w:t>
      </w:r>
      <w:r w:rsidR="00971205" w:rsidRPr="00971205">
        <w:rPr>
          <w:rFonts w:hint="eastAsia"/>
          <w:szCs w:val="21"/>
        </w:rPr>
        <w:t>国家制定的每项政策都需要地方政府政策执行者认真执行，并真正做到惠及民生帮助广大人民群众解决实际问题。然而由于政策认识的缺乏、执行机制存在缺陷和注重地方利益等各方面的主客观因素存在，难免会遇到执行难、执行不到位的问题。本文就从敷衍执行、附加执行等问题以及问题产生的原因进行分析，提出相应的解决措施让政策得到有效的执行。</w:t>
      </w:r>
    </w:p>
    <w:p w:rsidR="00971205" w:rsidRPr="00CD7DC1" w:rsidRDefault="002A7601" w:rsidP="00CD7DC1">
      <w:pPr>
        <w:spacing w:line="360" w:lineRule="auto"/>
        <w:rPr>
          <w:rFonts w:ascii="黑体" w:eastAsia="黑体" w:hAnsi="黑体"/>
          <w:szCs w:val="21"/>
        </w:rPr>
      </w:pPr>
      <w:r>
        <w:rPr>
          <w:rFonts w:ascii="黑体" w:eastAsia="黑体" w:hAnsi="黑体" w:hint="eastAsia"/>
          <w:sz w:val="28"/>
          <w:szCs w:val="28"/>
        </w:rPr>
        <w:t>【</w:t>
      </w:r>
      <w:r w:rsidR="00971205" w:rsidRPr="00CD7DC1">
        <w:rPr>
          <w:rFonts w:ascii="黑体" w:eastAsia="黑体" w:hAnsi="黑体" w:hint="eastAsia"/>
          <w:sz w:val="28"/>
          <w:szCs w:val="28"/>
        </w:rPr>
        <w:t>关键词</w:t>
      </w:r>
      <w:r>
        <w:rPr>
          <w:rFonts w:ascii="黑体" w:eastAsia="黑体" w:hAnsi="黑体" w:hint="eastAsia"/>
          <w:sz w:val="28"/>
          <w:szCs w:val="28"/>
        </w:rPr>
        <w:t>】</w:t>
      </w:r>
      <w:r w:rsidR="00971205" w:rsidRPr="00971205">
        <w:rPr>
          <w:rFonts w:hint="eastAsia"/>
          <w:szCs w:val="21"/>
        </w:rPr>
        <w:t xml:space="preserve"> </w:t>
      </w:r>
      <w:r w:rsidR="00CD5DE3" w:rsidRPr="002A7601">
        <w:rPr>
          <w:rFonts w:ascii="黑体" w:eastAsia="黑体" w:hAnsi="黑体" w:hint="eastAsia"/>
          <w:b/>
          <w:sz w:val="24"/>
          <w:szCs w:val="24"/>
        </w:rPr>
        <w:t>永州市</w:t>
      </w:r>
      <w:r w:rsidR="00971205" w:rsidRPr="002A7601">
        <w:rPr>
          <w:rFonts w:ascii="黑体" w:eastAsia="黑体" w:hAnsi="黑体" w:hint="eastAsia"/>
          <w:b/>
          <w:sz w:val="24"/>
          <w:szCs w:val="24"/>
        </w:rPr>
        <w:t>乡镇   政策执行   问题   原因    对策</w:t>
      </w:r>
      <w:r w:rsidR="00971205" w:rsidRPr="00CD7DC1">
        <w:rPr>
          <w:rFonts w:ascii="黑体" w:eastAsia="黑体" w:hAnsi="黑体" w:hint="eastAsia"/>
          <w:szCs w:val="21"/>
        </w:rPr>
        <w:t xml:space="preserve">  </w:t>
      </w:r>
    </w:p>
    <w:p w:rsidR="00971205" w:rsidRPr="00CD7DC1" w:rsidRDefault="00971205" w:rsidP="00CD7DC1">
      <w:pPr>
        <w:spacing w:line="360" w:lineRule="auto"/>
        <w:rPr>
          <w:rFonts w:ascii="黑体" w:eastAsia="黑体" w:hAnsi="黑体"/>
          <w:sz w:val="28"/>
          <w:szCs w:val="28"/>
        </w:rPr>
      </w:pPr>
      <w:r w:rsidRPr="00CD7DC1">
        <w:rPr>
          <w:rFonts w:ascii="黑体" w:eastAsia="黑体" w:hAnsi="黑体" w:hint="eastAsia"/>
          <w:sz w:val="28"/>
          <w:szCs w:val="28"/>
        </w:rPr>
        <w:t>一、绪论</w:t>
      </w:r>
    </w:p>
    <w:p w:rsidR="00971205" w:rsidRPr="00DB3B9C" w:rsidRDefault="00CD5DE3" w:rsidP="00DB3B9C">
      <w:pPr>
        <w:spacing w:line="360" w:lineRule="auto"/>
        <w:ind w:firstLineChars="200" w:firstLine="420"/>
        <w:rPr>
          <w:rFonts w:ascii="Arial" w:hAnsi="Arial" w:cs="Arial"/>
          <w:color w:val="333333"/>
          <w:szCs w:val="21"/>
          <w:shd w:val="clear" w:color="auto" w:fill="FFFFFF"/>
        </w:rPr>
      </w:pPr>
      <w:r w:rsidRPr="00E95830">
        <w:rPr>
          <w:rFonts w:ascii="Arial" w:hAnsi="Arial" w:cs="Arial"/>
          <w:szCs w:val="21"/>
          <w:shd w:val="clear" w:color="auto" w:fill="FFFFFF"/>
        </w:rPr>
        <w:t>永州</w:t>
      </w:r>
      <w:r w:rsidRPr="00E95830">
        <w:rPr>
          <w:rFonts w:ascii="Arial" w:hAnsi="Arial" w:cs="Arial" w:hint="eastAsia"/>
          <w:szCs w:val="21"/>
          <w:shd w:val="clear" w:color="auto" w:fill="FFFFFF"/>
        </w:rPr>
        <w:t>位</w:t>
      </w:r>
      <w:r w:rsidRPr="00E95830">
        <w:rPr>
          <w:rFonts w:ascii="Arial" w:hAnsi="Arial" w:cs="Arial"/>
          <w:szCs w:val="21"/>
          <w:shd w:val="clear" w:color="auto" w:fill="FFFFFF"/>
        </w:rPr>
        <w:t>于湖南省南部，潇、湘二水汇合处，雅称</w:t>
      </w:r>
      <w:r w:rsidRPr="00E95830">
        <w:rPr>
          <w:rFonts w:ascii="Arial" w:hAnsi="Arial" w:cs="Arial"/>
          <w:szCs w:val="21"/>
          <w:shd w:val="clear" w:color="auto" w:fill="FFFFFF"/>
        </w:rPr>
        <w:t>“</w:t>
      </w:r>
      <w:r w:rsidRPr="00E95830">
        <w:rPr>
          <w:rFonts w:ascii="Arial" w:hAnsi="Arial" w:cs="Arial"/>
          <w:szCs w:val="21"/>
          <w:shd w:val="clear" w:color="auto" w:fill="FFFFFF"/>
        </w:rPr>
        <w:t>潇湘</w:t>
      </w:r>
      <w:r w:rsidRPr="00E95830">
        <w:rPr>
          <w:rFonts w:ascii="Arial" w:hAnsi="Arial" w:cs="Arial"/>
          <w:szCs w:val="21"/>
          <w:shd w:val="clear" w:color="auto" w:fill="FFFFFF"/>
        </w:rPr>
        <w:t>”</w:t>
      </w:r>
      <w:r w:rsidRPr="00E95830">
        <w:rPr>
          <w:rFonts w:ascii="Arial" w:hAnsi="Arial" w:cs="Arial"/>
          <w:szCs w:val="21"/>
          <w:shd w:val="clear" w:color="auto" w:fill="FFFFFF"/>
        </w:rPr>
        <w:t>。</w:t>
      </w:r>
      <w:r w:rsidR="00DB3B9C" w:rsidRPr="00E95830">
        <w:rPr>
          <w:rFonts w:ascii="Arial" w:hAnsi="Arial" w:cs="Arial" w:hint="eastAsia"/>
          <w:szCs w:val="21"/>
          <w:shd w:val="clear" w:color="auto" w:fill="FFFFFF"/>
        </w:rPr>
        <w:t>经济水平在湖南省地级市当中属于落后的，因此贫困人口众多，</w:t>
      </w:r>
      <w:r w:rsidRPr="00E95830">
        <w:rPr>
          <w:rFonts w:ascii="Arial" w:hAnsi="Arial" w:cs="Arial" w:hint="eastAsia"/>
          <w:szCs w:val="21"/>
          <w:shd w:val="clear" w:color="auto" w:fill="FFFFFF"/>
        </w:rPr>
        <w:t>还有国家级的贫困县</w:t>
      </w:r>
      <w:r w:rsidR="00DB3B9C" w:rsidRPr="00E95830">
        <w:rPr>
          <w:rFonts w:ascii="Arial" w:hAnsi="Arial" w:cs="Arial" w:hint="eastAsia"/>
          <w:szCs w:val="21"/>
          <w:shd w:val="clear" w:color="auto" w:fill="FFFFFF"/>
        </w:rPr>
        <w:t>。随着国家的精准扶贫政策在各地的实施都起到了推动地方经济的发展，但是在很多落后的乡镇对扶贫政策的实施却是大打折扣，让很多惠及贫困家庭的政策中途流产，更可恶的是很多的贫困资金被一些乡镇里边有权有势的人拿去放高利贷。而</w:t>
      </w:r>
      <w:r w:rsidR="00971205" w:rsidRPr="00E95830">
        <w:rPr>
          <w:rFonts w:hint="eastAsia"/>
          <w:szCs w:val="21"/>
        </w:rPr>
        <w:t>地方</w:t>
      </w:r>
      <w:r w:rsidR="00971205" w:rsidRPr="00971205">
        <w:rPr>
          <w:rFonts w:hint="eastAsia"/>
          <w:szCs w:val="21"/>
        </w:rPr>
        <w:t>对国家政策的执行到位与否将直接关系到广大人民群众的利益，也将影响人民群众对中央政府的信任和支持。就拿近日审计署发布的关于广西马山县违规认定了</w:t>
      </w:r>
      <w:r w:rsidR="00971205" w:rsidRPr="00971205">
        <w:rPr>
          <w:rFonts w:hint="eastAsia"/>
          <w:szCs w:val="21"/>
        </w:rPr>
        <w:t>3119</w:t>
      </w:r>
      <w:r w:rsidR="00971205" w:rsidRPr="00971205">
        <w:rPr>
          <w:rFonts w:hint="eastAsia"/>
          <w:szCs w:val="21"/>
        </w:rPr>
        <w:t>名扶贫对象的问题来说，就存在地方政府对国家政策的执行不到位和敷衍执行等问题。大部分乡镇并未严格按照收入标准来认定贫困户，导致</w:t>
      </w:r>
      <w:r w:rsidR="00971205" w:rsidRPr="00971205">
        <w:rPr>
          <w:rFonts w:hint="eastAsia"/>
          <w:szCs w:val="21"/>
        </w:rPr>
        <w:t>3119</w:t>
      </w:r>
      <w:r w:rsidR="00971205" w:rsidRPr="00971205">
        <w:rPr>
          <w:rFonts w:hint="eastAsia"/>
          <w:szCs w:val="21"/>
        </w:rPr>
        <w:t>名扶贫对象中，有</w:t>
      </w:r>
      <w:r w:rsidR="00971205" w:rsidRPr="00971205">
        <w:rPr>
          <w:rFonts w:hint="eastAsia"/>
          <w:szCs w:val="21"/>
        </w:rPr>
        <w:t>343</w:t>
      </w:r>
      <w:r w:rsidR="00971205" w:rsidRPr="00971205">
        <w:rPr>
          <w:rFonts w:hint="eastAsia"/>
          <w:szCs w:val="21"/>
        </w:rPr>
        <w:t>名财政供养人员，</w:t>
      </w:r>
      <w:r w:rsidR="00971205" w:rsidRPr="00971205">
        <w:rPr>
          <w:rFonts w:hint="eastAsia"/>
          <w:szCs w:val="21"/>
        </w:rPr>
        <w:t>2454</w:t>
      </w:r>
      <w:r w:rsidR="00971205" w:rsidRPr="00971205">
        <w:rPr>
          <w:rFonts w:hint="eastAsia"/>
          <w:szCs w:val="21"/>
        </w:rPr>
        <w:t>人购买了</w:t>
      </w:r>
      <w:r w:rsidR="00971205" w:rsidRPr="00971205">
        <w:rPr>
          <w:rFonts w:hint="eastAsia"/>
          <w:szCs w:val="21"/>
        </w:rPr>
        <w:t>2645</w:t>
      </w:r>
      <w:r w:rsidR="00971205" w:rsidRPr="00971205">
        <w:rPr>
          <w:rFonts w:hint="eastAsia"/>
          <w:szCs w:val="21"/>
        </w:rPr>
        <w:t>辆汽车，</w:t>
      </w:r>
      <w:r w:rsidR="00971205" w:rsidRPr="00971205">
        <w:rPr>
          <w:rFonts w:hint="eastAsia"/>
          <w:szCs w:val="21"/>
        </w:rPr>
        <w:t>43</w:t>
      </w:r>
      <w:r w:rsidR="00971205" w:rsidRPr="00971205">
        <w:rPr>
          <w:rFonts w:hint="eastAsia"/>
          <w:szCs w:val="21"/>
        </w:rPr>
        <w:t>人在县城购买商品房或自建住房，</w:t>
      </w:r>
      <w:r w:rsidR="00971205" w:rsidRPr="00971205">
        <w:rPr>
          <w:rFonts w:hint="eastAsia"/>
          <w:szCs w:val="21"/>
        </w:rPr>
        <w:t>439</w:t>
      </w:r>
      <w:r w:rsidR="00971205" w:rsidRPr="00971205">
        <w:rPr>
          <w:rFonts w:hint="eastAsia"/>
          <w:szCs w:val="21"/>
        </w:rPr>
        <w:t>人为个体工商户或经营公司……这只是我们看到的一些问题，其实在很多乡镇还存在很多我们看不到的问题，只不过是没有曝光而已。因此我们必须对地方政策执行所存在的问题提出有效的解决措施，让更多的政策真正惠及民生。</w:t>
      </w:r>
    </w:p>
    <w:p w:rsidR="00971205" w:rsidRPr="00CD7DC1" w:rsidRDefault="00971205" w:rsidP="00CD7DC1">
      <w:pPr>
        <w:spacing w:line="360" w:lineRule="auto"/>
        <w:rPr>
          <w:rFonts w:ascii="黑体" w:eastAsia="黑体" w:hAnsi="黑体"/>
          <w:sz w:val="28"/>
          <w:szCs w:val="28"/>
        </w:rPr>
      </w:pPr>
      <w:r w:rsidRPr="00CD7DC1">
        <w:rPr>
          <w:rFonts w:ascii="黑体" w:eastAsia="黑体" w:hAnsi="黑体" w:hint="eastAsia"/>
          <w:sz w:val="28"/>
          <w:szCs w:val="28"/>
        </w:rPr>
        <w:t>二、部分乡镇政策执行的中存在的问题</w:t>
      </w:r>
    </w:p>
    <w:p w:rsidR="00971205" w:rsidRPr="00971205" w:rsidRDefault="00971205" w:rsidP="00CD7DC1">
      <w:pPr>
        <w:spacing w:line="360" w:lineRule="auto"/>
        <w:ind w:firstLineChars="200" w:firstLine="420"/>
        <w:rPr>
          <w:szCs w:val="21"/>
        </w:rPr>
      </w:pPr>
      <w:r w:rsidRPr="00971205">
        <w:rPr>
          <w:rFonts w:hint="eastAsia"/>
          <w:szCs w:val="21"/>
        </w:rPr>
        <w:t>(</w:t>
      </w:r>
      <w:r w:rsidRPr="00971205">
        <w:rPr>
          <w:rFonts w:hint="eastAsia"/>
          <w:szCs w:val="21"/>
        </w:rPr>
        <w:t>一</w:t>
      </w:r>
      <w:r w:rsidRPr="00971205">
        <w:rPr>
          <w:rFonts w:hint="eastAsia"/>
          <w:szCs w:val="21"/>
        </w:rPr>
        <w:t>)</w:t>
      </w:r>
      <w:r w:rsidRPr="00971205">
        <w:rPr>
          <w:rFonts w:hint="eastAsia"/>
          <w:szCs w:val="21"/>
        </w:rPr>
        <w:t>部分乡镇在对国家地方政策执行上面有敷衍执行的问题</w:t>
      </w:r>
      <w:r w:rsidRPr="00971205">
        <w:rPr>
          <w:rFonts w:hint="eastAsia"/>
          <w:szCs w:val="21"/>
        </w:rPr>
        <w:t>,</w:t>
      </w:r>
      <w:r w:rsidRPr="00971205">
        <w:rPr>
          <w:rFonts w:hint="eastAsia"/>
          <w:szCs w:val="21"/>
        </w:rPr>
        <w:t>明面上是一套暗地里又是另外的一套</w:t>
      </w:r>
      <w:r w:rsidRPr="00971205">
        <w:rPr>
          <w:rFonts w:hint="eastAsia"/>
          <w:szCs w:val="21"/>
        </w:rPr>
        <w:t>.</w:t>
      </w:r>
      <w:r w:rsidRPr="00971205">
        <w:rPr>
          <w:rFonts w:hint="eastAsia"/>
          <w:szCs w:val="21"/>
        </w:rPr>
        <w:t>有些政策执行人员存在侥幸心理</w:t>
      </w:r>
      <w:r w:rsidRPr="00971205">
        <w:rPr>
          <w:rFonts w:hint="eastAsia"/>
          <w:szCs w:val="21"/>
        </w:rPr>
        <w:t>,</w:t>
      </w:r>
      <w:r w:rsidRPr="00971205">
        <w:rPr>
          <w:rFonts w:hint="eastAsia"/>
          <w:szCs w:val="21"/>
        </w:rPr>
        <w:t>反正天高皇帝远查也查不</w:t>
      </w:r>
      <w:r w:rsidR="002A7601">
        <w:rPr>
          <w:rFonts w:hint="eastAsia"/>
          <w:szCs w:val="21"/>
        </w:rPr>
        <w:t>到</w:t>
      </w:r>
      <w:r w:rsidRPr="00971205">
        <w:rPr>
          <w:rFonts w:hint="eastAsia"/>
          <w:szCs w:val="21"/>
        </w:rPr>
        <w:t>我这</w:t>
      </w:r>
      <w:r w:rsidRPr="00971205">
        <w:rPr>
          <w:rFonts w:hint="eastAsia"/>
          <w:szCs w:val="21"/>
        </w:rPr>
        <w:t>.</w:t>
      </w:r>
      <w:r w:rsidRPr="00971205">
        <w:rPr>
          <w:rFonts w:hint="eastAsia"/>
          <w:szCs w:val="21"/>
        </w:rPr>
        <w:t>因此就有部分地方乡镇政府机构在政策的执行中并没有按照政策来具体执行，而是从表面做文章，应付性的宣传一通，敷衍的草草了事，对自己无利益的政策更是避而不谈，采取消极的态度来对待。这样的行为就导致政策变成了一纸空文。就拿零陵区珠山镇来说吧</w:t>
      </w:r>
      <w:r w:rsidRPr="00971205">
        <w:rPr>
          <w:rFonts w:hint="eastAsia"/>
          <w:szCs w:val="21"/>
        </w:rPr>
        <w:t>,</w:t>
      </w:r>
      <w:r w:rsidRPr="00971205">
        <w:rPr>
          <w:rFonts w:hint="eastAsia"/>
          <w:szCs w:val="21"/>
        </w:rPr>
        <w:t>当地锰矿资源丰富为当地的财政收入做出了很大的贡献</w:t>
      </w:r>
      <w:r w:rsidRPr="00971205">
        <w:rPr>
          <w:rFonts w:hint="eastAsia"/>
          <w:szCs w:val="21"/>
        </w:rPr>
        <w:t xml:space="preserve">, </w:t>
      </w:r>
      <w:r w:rsidRPr="00971205">
        <w:rPr>
          <w:rFonts w:hint="eastAsia"/>
          <w:szCs w:val="21"/>
        </w:rPr>
        <w:t>政府的部分政策执行人员打着发展保护支柱产业的</w:t>
      </w:r>
      <w:r w:rsidRPr="00971205">
        <w:rPr>
          <w:rFonts w:hint="eastAsia"/>
          <w:szCs w:val="21"/>
        </w:rPr>
        <w:lastRenderedPageBreak/>
        <w:t>旗号，说是加大监管力度，杜绝无证经营非法开采锰矿</w:t>
      </w:r>
      <w:r w:rsidRPr="00971205">
        <w:rPr>
          <w:rFonts w:hint="eastAsia"/>
          <w:szCs w:val="21"/>
        </w:rPr>
        <w:t>.</w:t>
      </w:r>
      <w:r w:rsidRPr="00971205">
        <w:rPr>
          <w:rFonts w:hint="eastAsia"/>
          <w:szCs w:val="21"/>
        </w:rPr>
        <w:t>暗地里却为不法矿主和环评不达标企业“开绿灯”、发放“通行证”，充当代理人，纵容不法煤矿和污染企业生产经营，导致国家政令“严不起来、落实不下去”，出现“肠梗阻”现象。尽管近些年来党和政府付出很大努力，三令五申要求关闭不合要求的小锰矿企业，但有些地方干部的阳奉阴违使这一计划的执行大打折扣。致使一些政策在执行中难以达到预期效果，甚至有时会出现负面效应，给国家和人民的利益造成重大损失。”由此可见地方政府的敷衍执行政策会带来巨大的负面影响，不仅影响了国家的整体利益，也辜负了群众对政府的信任。不过这几年随着监督力度的提升这一现象得到了改善</w:t>
      </w:r>
      <w:r w:rsidR="00CD7DC1">
        <w:rPr>
          <w:rFonts w:hint="eastAsia"/>
          <w:szCs w:val="21"/>
        </w:rPr>
        <w:t>。</w:t>
      </w:r>
    </w:p>
    <w:p w:rsidR="00971205" w:rsidRPr="00971205" w:rsidRDefault="00971205" w:rsidP="00CD7DC1">
      <w:pPr>
        <w:spacing w:line="360" w:lineRule="auto"/>
        <w:ind w:firstLineChars="250" w:firstLine="525"/>
        <w:rPr>
          <w:szCs w:val="21"/>
        </w:rPr>
      </w:pPr>
      <w:r w:rsidRPr="00971205">
        <w:rPr>
          <w:rFonts w:hint="eastAsia"/>
          <w:szCs w:val="21"/>
        </w:rPr>
        <w:t>(</w:t>
      </w:r>
      <w:r w:rsidRPr="00971205">
        <w:rPr>
          <w:rFonts w:hint="eastAsia"/>
          <w:szCs w:val="21"/>
        </w:rPr>
        <w:t>二</w:t>
      </w:r>
      <w:r w:rsidR="00CD7DC1">
        <w:rPr>
          <w:rFonts w:hint="eastAsia"/>
          <w:szCs w:val="21"/>
        </w:rPr>
        <w:t>)</w:t>
      </w:r>
      <w:r w:rsidRPr="00971205">
        <w:rPr>
          <w:rFonts w:hint="eastAsia"/>
          <w:szCs w:val="21"/>
        </w:rPr>
        <w:t>部分乡镇对国家地方政策的执行存在替换行问题</w:t>
      </w:r>
      <w:r w:rsidR="00CD7DC1">
        <w:rPr>
          <w:rFonts w:hint="eastAsia"/>
          <w:szCs w:val="21"/>
        </w:rPr>
        <w:t>。</w:t>
      </w:r>
      <w:r w:rsidRPr="00971205">
        <w:rPr>
          <w:rFonts w:hint="eastAsia"/>
          <w:szCs w:val="21"/>
        </w:rPr>
        <w:t>替代执行政策也就是我们常说的“上有政策下有对策”。当中央下发的文件中有对地方不利的条文时，大多数的地方政府就会在政策的制定和执行中悄然的换入表面与政策一致，实际却偏离政策的内容。地方政府有政策制定的自主性，因而就利用自己权利的合法化把对自己不利的政策用有利益自身地方利益的政策替换掉，这种有利的就执行不利的就变形的行为极大的影响了国家形象和社会发展</w:t>
      </w:r>
      <w:r w:rsidRPr="00971205">
        <w:rPr>
          <w:rFonts w:hint="eastAsia"/>
          <w:szCs w:val="21"/>
        </w:rPr>
        <w:t>.</w:t>
      </w:r>
      <w:r w:rsidRPr="00971205">
        <w:rPr>
          <w:rFonts w:hint="eastAsia"/>
          <w:szCs w:val="21"/>
        </w:rPr>
        <w:t>比如三农问题当中的农村环境污染这一问题的解决</w:t>
      </w:r>
      <w:r w:rsidRPr="00971205">
        <w:rPr>
          <w:rFonts w:hint="eastAsia"/>
          <w:szCs w:val="21"/>
        </w:rPr>
        <w:t>,</w:t>
      </w:r>
      <w:r w:rsidRPr="00971205">
        <w:rPr>
          <w:rFonts w:hint="eastAsia"/>
          <w:szCs w:val="21"/>
        </w:rPr>
        <w:t>由于一些污染重的企业已无法再继续在城市发展生存</w:t>
      </w:r>
      <w:r w:rsidRPr="00971205">
        <w:rPr>
          <w:rFonts w:hint="eastAsia"/>
          <w:szCs w:val="21"/>
        </w:rPr>
        <w:t>,</w:t>
      </w:r>
      <w:r w:rsidRPr="00971205">
        <w:rPr>
          <w:rFonts w:hint="eastAsia"/>
          <w:szCs w:val="21"/>
        </w:rPr>
        <w:t>继而把厂子迁移到乡镇地区</w:t>
      </w:r>
      <w:r w:rsidRPr="00971205">
        <w:rPr>
          <w:rFonts w:hint="eastAsia"/>
          <w:szCs w:val="21"/>
        </w:rPr>
        <w:t>.</w:t>
      </w:r>
      <w:r w:rsidRPr="00971205">
        <w:rPr>
          <w:rFonts w:hint="eastAsia"/>
          <w:szCs w:val="21"/>
        </w:rPr>
        <w:t>部分乡镇面对这种久违的投资时</w:t>
      </w:r>
      <w:r w:rsidRPr="00971205">
        <w:rPr>
          <w:rFonts w:hint="eastAsia"/>
          <w:szCs w:val="21"/>
        </w:rPr>
        <w:t>,</w:t>
      </w:r>
      <w:r w:rsidRPr="00971205">
        <w:rPr>
          <w:rFonts w:hint="eastAsia"/>
          <w:szCs w:val="21"/>
        </w:rPr>
        <w:t>心中甚是无比喜悦毕竟能提高政府财政收入和自己的成绩</w:t>
      </w:r>
      <w:r w:rsidRPr="00971205">
        <w:rPr>
          <w:rFonts w:hint="eastAsia"/>
          <w:szCs w:val="21"/>
        </w:rPr>
        <w:t>.</w:t>
      </w:r>
      <w:r w:rsidRPr="00971205">
        <w:rPr>
          <w:rFonts w:hint="eastAsia"/>
          <w:szCs w:val="21"/>
        </w:rPr>
        <w:t>但面对国家发布的相关防治农村污染的政策</w:t>
      </w:r>
      <w:r w:rsidRPr="00971205">
        <w:rPr>
          <w:rFonts w:hint="eastAsia"/>
          <w:szCs w:val="21"/>
        </w:rPr>
        <w:t xml:space="preserve">, </w:t>
      </w:r>
      <w:r w:rsidRPr="00971205">
        <w:rPr>
          <w:rFonts w:hint="eastAsia"/>
          <w:szCs w:val="21"/>
        </w:rPr>
        <w:t>一些政策执行者会表面上出台了贯彻上级政策的措施，实际上却实施相违背的方案，帮助污染企业渡过审核这一关以及办理相关合法的营业手续</w:t>
      </w:r>
      <w:r w:rsidRPr="00971205">
        <w:rPr>
          <w:rFonts w:hint="eastAsia"/>
          <w:szCs w:val="21"/>
        </w:rPr>
        <w:t>,</w:t>
      </w:r>
      <w:r w:rsidR="00CD7DC1">
        <w:rPr>
          <w:rFonts w:hint="eastAsia"/>
          <w:szCs w:val="21"/>
        </w:rPr>
        <w:t>使上级政策落空。</w:t>
      </w:r>
    </w:p>
    <w:p w:rsidR="00971205" w:rsidRPr="00971205" w:rsidRDefault="00971205" w:rsidP="00CD7DC1">
      <w:pPr>
        <w:spacing w:line="360" w:lineRule="auto"/>
        <w:ind w:firstLineChars="200" w:firstLine="420"/>
        <w:rPr>
          <w:szCs w:val="21"/>
        </w:rPr>
      </w:pPr>
      <w:r w:rsidRPr="00971205">
        <w:rPr>
          <w:rFonts w:hint="eastAsia"/>
          <w:szCs w:val="21"/>
        </w:rPr>
        <w:t>(</w:t>
      </w:r>
      <w:r w:rsidRPr="00971205">
        <w:rPr>
          <w:rFonts w:hint="eastAsia"/>
          <w:szCs w:val="21"/>
        </w:rPr>
        <w:t>三</w:t>
      </w:r>
      <w:r w:rsidRPr="00971205">
        <w:rPr>
          <w:rFonts w:hint="eastAsia"/>
          <w:szCs w:val="21"/>
        </w:rPr>
        <w:t>)</w:t>
      </w:r>
      <w:r w:rsidRPr="00971205">
        <w:rPr>
          <w:rFonts w:hint="eastAsia"/>
          <w:szCs w:val="21"/>
        </w:rPr>
        <w:t>部分乡镇对国家地方政策的执行存在选择性执行和盲目行执行的问题。由于部分乡镇政策执行者的素质能力不强</w:t>
      </w:r>
      <w:r w:rsidRPr="00971205">
        <w:rPr>
          <w:rFonts w:hint="eastAsia"/>
          <w:szCs w:val="21"/>
        </w:rPr>
        <w:t>,</w:t>
      </w:r>
      <w:r w:rsidRPr="00971205">
        <w:rPr>
          <w:rFonts w:hint="eastAsia"/>
          <w:szCs w:val="21"/>
        </w:rPr>
        <w:t>一方面对国家地方的某些政策精神和内容理解不清楚或是故意曲解，例如在部分地方把住房商品化解释为低价出售公房。这样的情况可以看出当地政府政策执行队伍的整体素质不高，对原政策一知半解甚至是一无所知，导致曲解政策精神，无法用长远的眼光看问题，制定出的政策与执行不相容。另一方面只选择政策中对本地方、本部门甚至执行者本人有利的部分来执行，断章取义，各取所需。一些地方政府在执行煤矿生产政策时，注重对煤矿开采带来的经济效益，注重煤矿经济带来的政绩，注重煤矿经济对当地财政的贡献，对这部分政策的执行很到位。但同时，煤矿生产政策中要求地方政府合理利用矿产资源，防止滥采滥挖，保护环境，注重对人员的安全培训等方面由于经济效益不明显，就得不到执行者的重视，一些地方甚至不管不问，致使资源枯竭，矿难不止，影响了国家安宁、经济发展、社会和谐、人心稳定。</w:t>
      </w:r>
    </w:p>
    <w:p w:rsidR="00971205" w:rsidRPr="00971205" w:rsidRDefault="00971205" w:rsidP="00CD7DC1">
      <w:pPr>
        <w:spacing w:line="360" w:lineRule="auto"/>
        <w:ind w:firstLineChars="200" w:firstLine="420"/>
        <w:rPr>
          <w:szCs w:val="21"/>
        </w:rPr>
      </w:pPr>
      <w:r w:rsidRPr="00971205">
        <w:rPr>
          <w:rFonts w:hint="eastAsia"/>
          <w:szCs w:val="21"/>
        </w:rPr>
        <w:t>(</w:t>
      </w:r>
      <w:r w:rsidRPr="00971205">
        <w:rPr>
          <w:rFonts w:hint="eastAsia"/>
          <w:szCs w:val="21"/>
        </w:rPr>
        <w:t>四</w:t>
      </w:r>
      <w:r w:rsidR="00CD7DC1">
        <w:rPr>
          <w:rFonts w:hint="eastAsia"/>
          <w:szCs w:val="21"/>
        </w:rPr>
        <w:t>)</w:t>
      </w:r>
      <w:r w:rsidRPr="00971205">
        <w:rPr>
          <w:rFonts w:hint="eastAsia"/>
          <w:szCs w:val="21"/>
        </w:rPr>
        <w:t>部分乡镇对国家地方政策的执行存在附加行执行的问题。部分乡镇政府的政策执行</w:t>
      </w:r>
      <w:r w:rsidRPr="00971205">
        <w:rPr>
          <w:rFonts w:hint="eastAsia"/>
          <w:szCs w:val="21"/>
        </w:rPr>
        <w:lastRenderedPageBreak/>
        <w:t>者往往会根据自己或者是本部门的利益</w:t>
      </w:r>
      <w:r w:rsidRPr="00971205">
        <w:rPr>
          <w:rFonts w:hint="eastAsia"/>
          <w:szCs w:val="21"/>
        </w:rPr>
        <w:t xml:space="preserve">, </w:t>
      </w:r>
      <w:r w:rsidRPr="00971205">
        <w:rPr>
          <w:rFonts w:hint="eastAsia"/>
          <w:szCs w:val="21"/>
        </w:rPr>
        <w:t>在对国家地方政策的执行中加入一些新的附加内容，其实政策执行者本来就应该本着细化国家相关政策和法律法规的原则性规定，使这些政策在执行过程中更具有可操作性，更好地服务百姓。但一些地方政府出台的“红头文件”却是与中央政策相违背的“土政策”，掺杂着一己之私</w:t>
      </w:r>
      <w:r w:rsidRPr="00971205">
        <w:rPr>
          <w:rFonts w:hint="eastAsia"/>
          <w:szCs w:val="21"/>
        </w:rPr>
        <w:t>,</w:t>
      </w:r>
      <w:r w:rsidRPr="00971205">
        <w:rPr>
          <w:rFonts w:hint="eastAsia"/>
          <w:szCs w:val="21"/>
        </w:rPr>
        <w:t>这无疑会影响了政策目标的实现，同时，扩大了原政策的调控力度与范围，消耗更多政策资源，也为地方保护主义提供了空档。比如在计划生育政策执行以来</w:t>
      </w:r>
      <w:r w:rsidRPr="00971205">
        <w:rPr>
          <w:rFonts w:hint="eastAsia"/>
          <w:szCs w:val="21"/>
        </w:rPr>
        <w:t>,</w:t>
      </w:r>
      <w:r w:rsidRPr="00971205">
        <w:rPr>
          <w:rFonts w:hint="eastAsia"/>
          <w:szCs w:val="21"/>
        </w:rPr>
        <w:t>各地都加入了罚款的条例，并有各自不同的罚款数额，这样的政策是作为一种经济手段附加上去的，在这样的情况下，罚款就被作为地方政府的一种收入来源，就使得执行的宗旨偏离到超生罚款上去，尽管在控制生育上有一定的成效，不过对有钱的而言这样的政策相当于是空文，使得这项政策的操作性更加复杂</w:t>
      </w:r>
      <w:r w:rsidRPr="00971205">
        <w:rPr>
          <w:rFonts w:hint="eastAsia"/>
          <w:szCs w:val="21"/>
        </w:rPr>
        <w:t>,</w:t>
      </w:r>
      <w:r w:rsidRPr="00971205">
        <w:rPr>
          <w:rFonts w:hint="eastAsia"/>
          <w:szCs w:val="21"/>
        </w:rPr>
        <w:t>并让人觉得政策的不公平性。</w:t>
      </w:r>
    </w:p>
    <w:p w:rsidR="00971205" w:rsidRPr="00CD7DC1" w:rsidRDefault="00971205" w:rsidP="00CD7DC1">
      <w:pPr>
        <w:spacing w:line="360" w:lineRule="auto"/>
        <w:rPr>
          <w:rFonts w:ascii="黑体" w:eastAsia="黑体" w:hAnsi="黑体"/>
          <w:sz w:val="28"/>
          <w:szCs w:val="28"/>
        </w:rPr>
      </w:pPr>
      <w:r w:rsidRPr="00CD7DC1">
        <w:rPr>
          <w:rFonts w:ascii="黑体" w:eastAsia="黑体" w:hAnsi="黑体" w:hint="eastAsia"/>
          <w:sz w:val="28"/>
          <w:szCs w:val="28"/>
        </w:rPr>
        <w:t>三、部分乡镇政策执行不到位问题的原因分析</w:t>
      </w:r>
    </w:p>
    <w:p w:rsidR="00971205" w:rsidRPr="00971205" w:rsidRDefault="00971205" w:rsidP="00CD7DC1">
      <w:pPr>
        <w:spacing w:line="360" w:lineRule="auto"/>
        <w:ind w:firstLineChars="100" w:firstLine="210"/>
        <w:rPr>
          <w:szCs w:val="21"/>
        </w:rPr>
      </w:pPr>
      <w:r w:rsidRPr="00971205">
        <w:rPr>
          <w:rFonts w:hint="eastAsia"/>
          <w:szCs w:val="21"/>
        </w:rPr>
        <w:t>（一）地方乡镇政府对</w:t>
      </w:r>
      <w:r w:rsidR="002A7601">
        <w:rPr>
          <w:rFonts w:hint="eastAsia"/>
          <w:szCs w:val="21"/>
        </w:rPr>
        <w:t>各类</w:t>
      </w:r>
      <w:r w:rsidRPr="00971205">
        <w:rPr>
          <w:rFonts w:hint="eastAsia"/>
          <w:szCs w:val="21"/>
        </w:rPr>
        <w:t>政策</w:t>
      </w:r>
      <w:r w:rsidR="002A7601">
        <w:rPr>
          <w:rFonts w:hint="eastAsia"/>
          <w:szCs w:val="21"/>
        </w:rPr>
        <w:t>的</w:t>
      </w:r>
      <w:r w:rsidRPr="00971205">
        <w:rPr>
          <w:rFonts w:hint="eastAsia"/>
          <w:szCs w:val="21"/>
        </w:rPr>
        <w:t>宣传</w:t>
      </w:r>
      <w:r w:rsidR="002A7601">
        <w:rPr>
          <w:rFonts w:hint="eastAsia"/>
          <w:szCs w:val="21"/>
        </w:rPr>
        <w:t>工作做的还不是很</w:t>
      </w:r>
      <w:r w:rsidRPr="00971205">
        <w:rPr>
          <w:rFonts w:hint="eastAsia"/>
          <w:szCs w:val="21"/>
        </w:rPr>
        <w:t>到位，</w:t>
      </w:r>
      <w:r w:rsidR="002A7601">
        <w:rPr>
          <w:rFonts w:hint="eastAsia"/>
          <w:szCs w:val="21"/>
        </w:rPr>
        <w:t>有些时候流于形式，使得</w:t>
      </w:r>
      <w:r w:rsidRPr="00971205">
        <w:rPr>
          <w:rFonts w:hint="eastAsia"/>
          <w:szCs w:val="21"/>
        </w:rPr>
        <w:t>公众对政策</w:t>
      </w:r>
      <w:r w:rsidR="002A7601">
        <w:rPr>
          <w:rFonts w:hint="eastAsia"/>
          <w:szCs w:val="21"/>
        </w:rPr>
        <w:t>了解得不全面</w:t>
      </w:r>
      <w:r w:rsidRPr="00971205">
        <w:rPr>
          <w:rFonts w:hint="eastAsia"/>
          <w:szCs w:val="21"/>
        </w:rPr>
        <w:t>，</w:t>
      </w:r>
      <w:r w:rsidR="002A7601">
        <w:rPr>
          <w:rFonts w:hint="eastAsia"/>
          <w:szCs w:val="21"/>
        </w:rPr>
        <w:t>导致</w:t>
      </w:r>
      <w:r w:rsidRPr="00971205">
        <w:rPr>
          <w:rFonts w:hint="eastAsia"/>
          <w:szCs w:val="21"/>
        </w:rPr>
        <w:t>政府在执行部分政策时会</w:t>
      </w:r>
      <w:r w:rsidR="002A7601">
        <w:rPr>
          <w:rFonts w:hint="eastAsia"/>
          <w:szCs w:val="21"/>
        </w:rPr>
        <w:t>碰到</w:t>
      </w:r>
      <w:r w:rsidRPr="00971205">
        <w:rPr>
          <w:rFonts w:hint="eastAsia"/>
          <w:szCs w:val="21"/>
        </w:rPr>
        <w:t>阻碍，毕竟群众知道的太少就无法信任支持政府对政策的执行。因此要做好地方的政策执行，就必须有一个完善的传播机制来向被执行者传播政策的精神。其实在我市对大部分乡镇中政策下达的方式和渠道主要有开会、报纸、广播、电视等。但是对于乡镇以下的基层单位和群众，接受政策宣传的渠道很有限，有的根本接受不到，需要建立有效的政策宣传系统。让农村的广大群众了解国家地方政策。</w:t>
      </w:r>
    </w:p>
    <w:p w:rsidR="00971205" w:rsidRPr="00971205" w:rsidRDefault="00971205" w:rsidP="00CD7DC1">
      <w:pPr>
        <w:spacing w:line="360" w:lineRule="auto"/>
        <w:ind w:firstLineChars="150" w:firstLine="315"/>
        <w:rPr>
          <w:szCs w:val="21"/>
        </w:rPr>
      </w:pPr>
      <w:r w:rsidRPr="00971205">
        <w:rPr>
          <w:rFonts w:hint="eastAsia"/>
          <w:szCs w:val="21"/>
        </w:rPr>
        <w:t>(</w:t>
      </w:r>
      <w:r w:rsidRPr="00971205">
        <w:rPr>
          <w:rFonts w:hint="eastAsia"/>
          <w:szCs w:val="21"/>
        </w:rPr>
        <w:t>二）部分乡镇政府的政策执行人员的政治素养和执行能力不足，</w:t>
      </w:r>
      <w:r w:rsidR="002A7601">
        <w:rPr>
          <w:rFonts w:hint="eastAsia"/>
          <w:szCs w:val="21"/>
        </w:rPr>
        <w:t>尤其是</w:t>
      </w:r>
      <w:r w:rsidRPr="00971205">
        <w:rPr>
          <w:rFonts w:hint="eastAsia"/>
          <w:szCs w:val="21"/>
        </w:rPr>
        <w:t>在偏远乡镇地区</w:t>
      </w:r>
      <w:r w:rsidR="002A7601">
        <w:rPr>
          <w:rFonts w:hint="eastAsia"/>
          <w:szCs w:val="21"/>
        </w:rPr>
        <w:t>，大部分</w:t>
      </w:r>
      <w:r w:rsidRPr="00971205">
        <w:rPr>
          <w:rFonts w:hint="eastAsia"/>
          <w:szCs w:val="21"/>
        </w:rPr>
        <w:t>公务员的素质参差不齐，整体上素质偏低，</w:t>
      </w:r>
      <w:r w:rsidR="002A7601">
        <w:rPr>
          <w:rFonts w:hint="eastAsia"/>
          <w:szCs w:val="21"/>
        </w:rPr>
        <w:t>这样的公务员队伍容易</w:t>
      </w:r>
      <w:r w:rsidRPr="00971205">
        <w:rPr>
          <w:rFonts w:hint="eastAsia"/>
          <w:szCs w:val="21"/>
        </w:rPr>
        <w:t>对国家</w:t>
      </w:r>
      <w:r w:rsidR="002A7601">
        <w:rPr>
          <w:rFonts w:hint="eastAsia"/>
          <w:szCs w:val="21"/>
        </w:rPr>
        <w:t>和</w:t>
      </w:r>
      <w:r w:rsidRPr="00971205">
        <w:rPr>
          <w:rFonts w:hint="eastAsia"/>
          <w:szCs w:val="21"/>
        </w:rPr>
        <w:t>地方政策的理解出现错误，把国家地方政策盲目执行，或者是把自我的利益放于国家利益之上，</w:t>
      </w:r>
      <w:r w:rsidR="002A7601">
        <w:rPr>
          <w:rFonts w:hint="eastAsia"/>
          <w:szCs w:val="21"/>
        </w:rPr>
        <w:t>产生</w:t>
      </w:r>
      <w:r w:rsidRPr="00971205">
        <w:rPr>
          <w:rFonts w:hint="eastAsia"/>
          <w:szCs w:val="21"/>
        </w:rPr>
        <w:t>所谓“上梁不正下梁歪”</w:t>
      </w:r>
      <w:r w:rsidR="002A7601">
        <w:rPr>
          <w:rFonts w:hint="eastAsia"/>
          <w:szCs w:val="21"/>
        </w:rPr>
        <w:t>的现象</w:t>
      </w:r>
      <w:r w:rsidRPr="00971205">
        <w:rPr>
          <w:rFonts w:hint="eastAsia"/>
          <w:szCs w:val="21"/>
        </w:rPr>
        <w:t>，如果政策执行人员都无法对政策正确解读，以整体的眼光看问题，那么要想到达上级对地方的政策要求自然是很难的。政策执行人员的素质不仅是对政策的执行，还对政策的制定和后期评价监督有一系列的影响。</w:t>
      </w:r>
    </w:p>
    <w:p w:rsidR="00971205" w:rsidRPr="00971205" w:rsidRDefault="00971205" w:rsidP="00CD7DC1">
      <w:pPr>
        <w:spacing w:line="360" w:lineRule="auto"/>
        <w:ind w:firstLineChars="100" w:firstLine="210"/>
        <w:rPr>
          <w:szCs w:val="21"/>
        </w:rPr>
      </w:pPr>
      <w:r w:rsidRPr="00971205">
        <w:rPr>
          <w:rFonts w:hint="eastAsia"/>
          <w:szCs w:val="21"/>
        </w:rPr>
        <w:t>（三）由于缺乏相关的法律约束，导致部分乡镇政策执行人员不按规章办事</w:t>
      </w:r>
      <w:r w:rsidR="002A7601">
        <w:rPr>
          <w:rFonts w:hint="eastAsia"/>
          <w:szCs w:val="21"/>
        </w:rPr>
        <w:t>。</w:t>
      </w:r>
      <w:r w:rsidRPr="00971205">
        <w:rPr>
          <w:rFonts w:hint="eastAsia"/>
          <w:szCs w:val="21"/>
        </w:rPr>
        <w:t>由于缺少群众的监督以及上级部门的监管，导致相当一部分人善于搞形式主义，听听汇报、看看材料，吃好玩好，一切都好，对政策文件的落实缺乏监督保证体系，行政人员利用职权谋个人所需，还违法执法，由于法制的不健全，法律法规在他们面前就出现了弹性时间一长就形成了“上有政策下有对策”的风气。政策执行错误的追究机制不完善，监督力度不够，使得权力滥用，</w:t>
      </w:r>
      <w:r w:rsidRPr="00971205">
        <w:rPr>
          <w:rFonts w:hint="eastAsia"/>
          <w:szCs w:val="21"/>
        </w:rPr>
        <w:lastRenderedPageBreak/>
        <w:t>一把手说了算，干部能上不能下，决策失误不用承担责任等问题，许多政策执行失败后，并未收到应有的惩罚，把责任转移到人民群众身上，出现问题一调了之，对一把手的监督体制就等于是形同虚设。</w:t>
      </w:r>
    </w:p>
    <w:p w:rsidR="00971205" w:rsidRPr="00DB3B9C" w:rsidRDefault="00971205" w:rsidP="00CD7DC1">
      <w:pPr>
        <w:spacing w:line="360" w:lineRule="auto"/>
        <w:rPr>
          <w:rFonts w:ascii="黑体" w:eastAsia="黑体" w:hAnsi="黑体"/>
          <w:sz w:val="28"/>
          <w:szCs w:val="28"/>
        </w:rPr>
      </w:pPr>
      <w:r w:rsidRPr="00CD7DC1">
        <w:rPr>
          <w:rFonts w:ascii="黑体" w:eastAsia="黑体" w:hAnsi="黑体" w:hint="eastAsia"/>
          <w:sz w:val="28"/>
          <w:szCs w:val="28"/>
        </w:rPr>
        <w:t>四、解决部分乡镇政策执行问题的措施</w:t>
      </w:r>
    </w:p>
    <w:p w:rsidR="00971205" w:rsidRPr="00971205" w:rsidRDefault="00CD7DC1" w:rsidP="00CD7DC1">
      <w:pPr>
        <w:spacing w:line="360" w:lineRule="auto"/>
        <w:ind w:firstLineChars="150" w:firstLine="315"/>
        <w:rPr>
          <w:szCs w:val="21"/>
        </w:rPr>
      </w:pPr>
      <w:r>
        <w:rPr>
          <w:rFonts w:hint="eastAsia"/>
          <w:szCs w:val="21"/>
        </w:rPr>
        <w:t>（一）</w:t>
      </w:r>
      <w:r w:rsidR="00971205" w:rsidRPr="00971205">
        <w:rPr>
          <w:rFonts w:hint="eastAsia"/>
          <w:szCs w:val="21"/>
        </w:rPr>
        <w:t>加强</w:t>
      </w:r>
      <w:r w:rsidR="002A7601">
        <w:rPr>
          <w:rFonts w:hint="eastAsia"/>
          <w:szCs w:val="21"/>
        </w:rPr>
        <w:t>各类</w:t>
      </w:r>
      <w:r w:rsidR="00971205" w:rsidRPr="00971205">
        <w:rPr>
          <w:rFonts w:hint="eastAsia"/>
          <w:szCs w:val="21"/>
        </w:rPr>
        <w:t>政策的宣传力度，让更多的群众了解国家地方政策。这样才可以让更多的群众积极主动的参与到政策的执行中来，并且可以对政策执行者起到监督的作用。其实在部分乡镇政策执行之所以会出现这么度多的问题都是由于政策宣传没有做到位，被执行者没有了解信息的渠道，或是对信息知之甚少，产生其对政策的逃避和对抗，造成执行难、执行不到位的问题。首先，为了提高政策的透明度及政策的支持度，地方政府应该健全信息的传播渠道，政府内部要定期发布政策信息，通过大众媒体解释、说明政策内容，做到政策的及时性，对边缘地方，信息闭塞的地方要建立有线广播网络，做好农村邮政工作，并发展乡镇卫星电视网络，以加快农村政策信息的传输力度，提高政策执行的时效。其次建立畅通的政策执行反馈渠道，防止执行中政策精神偏离损害公众利益，坚持公开、公平、公正的原则，让公众真实的感受到政策与其自身利益息息相关，从而支持政策执行，让政策落实到位。最后，还可以建立信息网络和政府上网工程。利用现代化设施来实现信息的宣传，使政策的交流更便捷，信息流通速度加快。</w:t>
      </w:r>
    </w:p>
    <w:p w:rsidR="00971205" w:rsidRPr="00971205" w:rsidRDefault="00971205" w:rsidP="00CD7DC1">
      <w:pPr>
        <w:spacing w:line="360" w:lineRule="auto"/>
        <w:ind w:firstLineChars="150" w:firstLine="315"/>
        <w:rPr>
          <w:szCs w:val="21"/>
        </w:rPr>
      </w:pPr>
      <w:r w:rsidRPr="00971205">
        <w:rPr>
          <w:rFonts w:hint="eastAsia"/>
          <w:szCs w:val="21"/>
        </w:rPr>
        <w:t>（二）加强对政策执行者的教育，提高其政治素养和政策执行能力。在很多时候政策执行者在贯彻执行国家某项政策时往往会受到各种利益的诱惑，而导致对政策进行选择性执行和欺骗性执行。这些都是由于政策执行者的政治素养不高造成的，因此，我们必须加强队政策执行人员的素质教育，提高政策执行人员的政策知识水平和政策执行能力，我们需要重视执行人员的选择和配备。可以从以下两方面着手，①严把公务员入口，制定严密的录用标准，通过测试选聘，注重人员的知识结构、语言能力、社会活动能力及思想的积极性。②激励在职人员自我学习，开展在职公务员的培训工作，对政策执行人员在思想上的教导，使其把人民的利益放在第一位，坚持正确的政治方向，做到真正为人民服务。</w:t>
      </w:r>
    </w:p>
    <w:p w:rsidR="00971205" w:rsidRPr="00971205" w:rsidRDefault="00971205" w:rsidP="00CD7DC1">
      <w:pPr>
        <w:spacing w:line="360" w:lineRule="auto"/>
        <w:ind w:firstLineChars="150" w:firstLine="315"/>
        <w:rPr>
          <w:szCs w:val="21"/>
        </w:rPr>
      </w:pPr>
      <w:r w:rsidRPr="00971205">
        <w:rPr>
          <w:rFonts w:hint="eastAsia"/>
          <w:szCs w:val="21"/>
        </w:rPr>
        <w:t>（三）健全相关的法治机制，加强监督。缺乏上级领导、群众监督，才会导致政策执行者对公共权力的滥用，缺乏相关的法律制度约束，违法成本偏低，才会导致执行不到位的问题一而再再而三的出现。因此，我们必须健全相关的法治机制，用法率来约束政策执行者，对政策执行者的违法乱纪行为加大惩处力度，提高其违法成本。同时政府需要建立高效率的监督机构，保证专业监督部门独立行使职权，使其不受其他部门的利益干扰，调动政策监督</w:t>
      </w:r>
      <w:r w:rsidRPr="00971205">
        <w:rPr>
          <w:rFonts w:hint="eastAsia"/>
          <w:szCs w:val="21"/>
        </w:rPr>
        <w:lastRenderedPageBreak/>
        <w:t>部门的积极性，增强其使命感，并构建部门的内部监督，以便监督部门能够履行自己的职责。还可以利用新闻媒体的舆论监督作为对党政权利组织公开的监督方式，因此地方政府必须重视地方的新闻舆论监督，给予新闻机构充分的自主监督权，使其为地方政策的执行进行监督，从而避免政策因为各种不合理原因而执行不到位。还有一点就是人民群众也有监督的权利，地方政府应该在政策执行时，让每个人都了解到自己的权利，并虚心接受群众提出的建议。除了利用媒体进行监督外，我们还可以发动广大人民群众对政策执行者进行监督。阳光是最好的防腐剂，因此乡镇政府部门应该加大其公开力度，将政策执行的过程及时的向广大人民群众公开，让人民群众更加主动积极的配合政策的执行。</w:t>
      </w:r>
    </w:p>
    <w:p w:rsidR="00971205" w:rsidRPr="00CD7DC1" w:rsidRDefault="00971205" w:rsidP="00CD7DC1">
      <w:pPr>
        <w:spacing w:line="360" w:lineRule="auto"/>
        <w:jc w:val="center"/>
        <w:rPr>
          <w:rFonts w:ascii="黑体" w:eastAsia="黑体" w:hAnsi="黑体"/>
          <w:sz w:val="28"/>
          <w:szCs w:val="28"/>
        </w:rPr>
      </w:pPr>
      <w:r w:rsidRPr="00CD7DC1">
        <w:rPr>
          <w:rFonts w:ascii="黑体" w:eastAsia="黑体" w:hAnsi="黑体" w:hint="eastAsia"/>
          <w:sz w:val="28"/>
          <w:szCs w:val="28"/>
        </w:rPr>
        <w:t>结束语</w:t>
      </w:r>
    </w:p>
    <w:p w:rsidR="00971205" w:rsidRDefault="00971205" w:rsidP="00CD7DC1">
      <w:pPr>
        <w:spacing w:line="360" w:lineRule="auto"/>
        <w:ind w:firstLineChars="200" w:firstLine="420"/>
        <w:rPr>
          <w:rFonts w:hint="eastAsia"/>
          <w:szCs w:val="21"/>
        </w:rPr>
      </w:pPr>
      <w:r w:rsidRPr="00971205">
        <w:rPr>
          <w:rFonts w:hint="eastAsia"/>
          <w:szCs w:val="21"/>
        </w:rPr>
        <w:t>我国是一个农业大国，农村人口众多。乡镇对国家地方的政策执行到位与否将直接关系着我国的三农问题，以及全面建设小康社会的进程，因此我们必须采取一切有效措施解决好地方政策执行不到位的问题，让国家的惠民政策能够真真正正的惠及人民群众。</w:t>
      </w:r>
    </w:p>
    <w:p w:rsidR="00443175" w:rsidRDefault="00443175" w:rsidP="00CD7DC1">
      <w:pPr>
        <w:spacing w:line="360" w:lineRule="auto"/>
        <w:ind w:firstLineChars="200" w:firstLine="420"/>
        <w:rPr>
          <w:rFonts w:hint="eastAsia"/>
          <w:szCs w:val="21"/>
        </w:rPr>
      </w:pPr>
    </w:p>
    <w:p w:rsidR="00443175" w:rsidRDefault="00443175" w:rsidP="00CD7DC1">
      <w:pPr>
        <w:spacing w:line="360" w:lineRule="auto"/>
        <w:ind w:firstLineChars="200" w:firstLine="420"/>
        <w:rPr>
          <w:rFonts w:hint="eastAsia"/>
          <w:szCs w:val="21"/>
        </w:rPr>
      </w:pPr>
    </w:p>
    <w:p w:rsidR="00443175" w:rsidRPr="00971205" w:rsidRDefault="00443175" w:rsidP="00CD7DC1">
      <w:pPr>
        <w:spacing w:line="360" w:lineRule="auto"/>
        <w:ind w:firstLineChars="200" w:firstLine="420"/>
        <w:rPr>
          <w:szCs w:val="21"/>
        </w:rPr>
      </w:pPr>
    </w:p>
    <w:p w:rsidR="00971205" w:rsidRPr="00CD7DC1" w:rsidRDefault="00971205" w:rsidP="00443175">
      <w:pPr>
        <w:spacing w:line="360" w:lineRule="auto"/>
        <w:jc w:val="left"/>
        <w:rPr>
          <w:rFonts w:ascii="黑体" w:eastAsia="黑体" w:hAnsi="黑体"/>
          <w:sz w:val="28"/>
          <w:szCs w:val="28"/>
        </w:rPr>
      </w:pPr>
      <w:r w:rsidRPr="00CD7DC1">
        <w:rPr>
          <w:rFonts w:ascii="黑体" w:eastAsia="黑体" w:hAnsi="黑体" w:hint="eastAsia"/>
          <w:sz w:val="28"/>
          <w:szCs w:val="28"/>
        </w:rPr>
        <w:t>参考文献</w:t>
      </w:r>
    </w:p>
    <w:p w:rsidR="00971205" w:rsidRPr="00971205" w:rsidRDefault="00971205" w:rsidP="00CD7DC1">
      <w:pPr>
        <w:spacing w:line="360" w:lineRule="auto"/>
        <w:rPr>
          <w:szCs w:val="21"/>
        </w:rPr>
      </w:pPr>
      <w:r w:rsidRPr="00971205">
        <w:rPr>
          <w:rFonts w:hint="eastAsia"/>
          <w:szCs w:val="21"/>
        </w:rPr>
        <w:t>[1]</w:t>
      </w:r>
      <w:r w:rsidRPr="00971205">
        <w:rPr>
          <w:rFonts w:hint="eastAsia"/>
          <w:szCs w:val="21"/>
        </w:rPr>
        <w:t>刘雪明</w:t>
      </w:r>
      <w:r w:rsidRPr="00971205">
        <w:rPr>
          <w:rFonts w:hint="eastAsia"/>
          <w:szCs w:val="21"/>
        </w:rPr>
        <w:t>.</w:t>
      </w:r>
      <w:r w:rsidRPr="00971205">
        <w:rPr>
          <w:rFonts w:hint="eastAsia"/>
          <w:szCs w:val="21"/>
        </w:rPr>
        <w:t>政策决策的科学化与民主化问题研究</w:t>
      </w:r>
      <w:r w:rsidRPr="00971205">
        <w:rPr>
          <w:rFonts w:hint="eastAsia"/>
          <w:szCs w:val="21"/>
        </w:rPr>
        <w:t>[J].</w:t>
      </w:r>
      <w:r w:rsidRPr="00971205">
        <w:rPr>
          <w:rFonts w:hint="eastAsia"/>
          <w:szCs w:val="21"/>
        </w:rPr>
        <w:t>云南行政学院学报</w:t>
      </w:r>
      <w:r w:rsidR="00CD7DC1">
        <w:rPr>
          <w:rFonts w:hint="eastAsia"/>
          <w:szCs w:val="21"/>
        </w:rPr>
        <w:t>,2002,</w:t>
      </w:r>
      <w:r w:rsidRPr="00971205">
        <w:rPr>
          <w:rFonts w:hint="eastAsia"/>
          <w:szCs w:val="21"/>
        </w:rPr>
        <w:t>(2).</w:t>
      </w:r>
    </w:p>
    <w:p w:rsidR="00971205" w:rsidRPr="00971205" w:rsidRDefault="00971205" w:rsidP="00CD7DC1">
      <w:pPr>
        <w:spacing w:line="360" w:lineRule="auto"/>
        <w:rPr>
          <w:szCs w:val="21"/>
        </w:rPr>
      </w:pPr>
      <w:r w:rsidRPr="00971205">
        <w:rPr>
          <w:rFonts w:hint="eastAsia"/>
          <w:szCs w:val="21"/>
        </w:rPr>
        <w:t>[2]</w:t>
      </w:r>
      <w:r w:rsidRPr="00971205">
        <w:rPr>
          <w:rFonts w:hint="eastAsia"/>
          <w:szCs w:val="21"/>
        </w:rPr>
        <w:t>梁仲明</w:t>
      </w:r>
      <w:r w:rsidRPr="00971205">
        <w:rPr>
          <w:rFonts w:hint="eastAsia"/>
          <w:szCs w:val="21"/>
        </w:rPr>
        <w:t>,</w:t>
      </w:r>
      <w:r w:rsidRPr="00971205">
        <w:rPr>
          <w:rFonts w:hint="eastAsia"/>
          <w:szCs w:val="21"/>
        </w:rPr>
        <w:t>王建军</w:t>
      </w:r>
      <w:r w:rsidRPr="00971205">
        <w:rPr>
          <w:rFonts w:hint="eastAsia"/>
          <w:szCs w:val="21"/>
        </w:rPr>
        <w:t>.</w:t>
      </w:r>
      <w:r w:rsidRPr="00971205">
        <w:rPr>
          <w:rFonts w:hint="eastAsia"/>
          <w:szCs w:val="21"/>
        </w:rPr>
        <w:t>论中国行政决策机制的改革和完善</w:t>
      </w:r>
      <w:r w:rsidRPr="00971205">
        <w:rPr>
          <w:rFonts w:hint="eastAsia"/>
          <w:szCs w:val="21"/>
        </w:rPr>
        <w:t>[J].</w:t>
      </w:r>
      <w:r w:rsidRPr="00971205">
        <w:rPr>
          <w:rFonts w:hint="eastAsia"/>
          <w:szCs w:val="21"/>
        </w:rPr>
        <w:t>西北大学学报</w:t>
      </w:r>
      <w:r w:rsidRPr="00971205">
        <w:rPr>
          <w:rFonts w:hint="eastAsia"/>
          <w:szCs w:val="21"/>
        </w:rPr>
        <w:t>(</w:t>
      </w:r>
      <w:r w:rsidRPr="00971205">
        <w:rPr>
          <w:rFonts w:hint="eastAsia"/>
          <w:szCs w:val="21"/>
        </w:rPr>
        <w:t>社会科学版</w:t>
      </w:r>
      <w:r w:rsidR="00CD7DC1">
        <w:rPr>
          <w:rFonts w:hint="eastAsia"/>
          <w:szCs w:val="21"/>
        </w:rPr>
        <w:t>),2003,</w:t>
      </w:r>
      <w:r w:rsidRPr="00971205">
        <w:rPr>
          <w:rFonts w:hint="eastAsia"/>
          <w:szCs w:val="21"/>
        </w:rPr>
        <w:t>(3).</w:t>
      </w:r>
    </w:p>
    <w:p w:rsidR="00971205" w:rsidRPr="00971205" w:rsidRDefault="00971205" w:rsidP="00CD7DC1">
      <w:pPr>
        <w:spacing w:line="360" w:lineRule="auto"/>
        <w:rPr>
          <w:szCs w:val="21"/>
        </w:rPr>
      </w:pPr>
      <w:r w:rsidRPr="00971205">
        <w:rPr>
          <w:rFonts w:hint="eastAsia"/>
          <w:szCs w:val="21"/>
        </w:rPr>
        <w:t>[3]</w:t>
      </w:r>
      <w:r w:rsidRPr="00971205">
        <w:rPr>
          <w:rFonts w:hint="eastAsia"/>
          <w:szCs w:val="21"/>
        </w:rPr>
        <w:t>莫勇波</w:t>
      </w:r>
      <w:r w:rsidRPr="00971205">
        <w:rPr>
          <w:rFonts w:hint="eastAsia"/>
          <w:szCs w:val="21"/>
        </w:rPr>
        <w:t>.</w:t>
      </w:r>
      <w:r w:rsidRPr="00971205">
        <w:rPr>
          <w:rFonts w:hint="eastAsia"/>
          <w:szCs w:val="21"/>
        </w:rPr>
        <w:t>我国行政决策体制存在的问题及对策探析</w:t>
      </w:r>
      <w:r w:rsidRPr="00971205">
        <w:rPr>
          <w:rFonts w:hint="eastAsia"/>
          <w:szCs w:val="21"/>
        </w:rPr>
        <w:t>[J].</w:t>
      </w:r>
      <w:r w:rsidRPr="00971205">
        <w:rPr>
          <w:rFonts w:hint="eastAsia"/>
          <w:szCs w:val="21"/>
        </w:rPr>
        <w:t>广西教育学院学报</w:t>
      </w:r>
      <w:r w:rsidR="00CD7DC1">
        <w:rPr>
          <w:rFonts w:hint="eastAsia"/>
          <w:szCs w:val="21"/>
        </w:rPr>
        <w:t>,2004,</w:t>
      </w:r>
      <w:r w:rsidRPr="00971205">
        <w:rPr>
          <w:rFonts w:hint="eastAsia"/>
          <w:szCs w:val="21"/>
        </w:rPr>
        <w:t>(4).</w:t>
      </w:r>
    </w:p>
    <w:p w:rsidR="00971205" w:rsidRPr="00971205" w:rsidRDefault="00971205" w:rsidP="00CD7DC1">
      <w:pPr>
        <w:spacing w:line="360" w:lineRule="auto"/>
        <w:rPr>
          <w:szCs w:val="21"/>
        </w:rPr>
      </w:pPr>
      <w:r w:rsidRPr="00971205">
        <w:rPr>
          <w:rFonts w:hint="eastAsia"/>
          <w:szCs w:val="21"/>
        </w:rPr>
        <w:t>[4]</w:t>
      </w:r>
      <w:r w:rsidRPr="00971205">
        <w:rPr>
          <w:rFonts w:hint="eastAsia"/>
          <w:szCs w:val="21"/>
        </w:rPr>
        <w:t>王国红</w:t>
      </w:r>
      <w:r w:rsidRPr="00971205">
        <w:rPr>
          <w:rFonts w:hint="eastAsia"/>
          <w:szCs w:val="21"/>
        </w:rPr>
        <w:t>.</w:t>
      </w:r>
      <w:r w:rsidRPr="00971205">
        <w:rPr>
          <w:rFonts w:hint="eastAsia"/>
          <w:szCs w:val="21"/>
        </w:rPr>
        <w:t>论政策执行中的政策规避</w:t>
      </w:r>
      <w:r w:rsidR="00CD7DC1">
        <w:rPr>
          <w:rFonts w:hint="eastAsia"/>
          <w:szCs w:val="21"/>
        </w:rPr>
        <w:t>[</w:t>
      </w:r>
      <w:r w:rsidRPr="00971205">
        <w:rPr>
          <w:rFonts w:hint="eastAsia"/>
          <w:szCs w:val="21"/>
        </w:rPr>
        <w:t>J].</w:t>
      </w:r>
      <w:r w:rsidRPr="00971205">
        <w:rPr>
          <w:rFonts w:hint="eastAsia"/>
          <w:szCs w:val="21"/>
        </w:rPr>
        <w:t>唯实</w:t>
      </w:r>
      <w:r w:rsidR="00CD7DC1">
        <w:rPr>
          <w:rFonts w:hint="eastAsia"/>
          <w:szCs w:val="21"/>
        </w:rPr>
        <w:t>,</w:t>
      </w:r>
      <w:r w:rsidRPr="00971205">
        <w:rPr>
          <w:rFonts w:hint="eastAsia"/>
          <w:szCs w:val="21"/>
        </w:rPr>
        <w:t>2003,(2).</w:t>
      </w:r>
    </w:p>
    <w:p w:rsidR="00971205" w:rsidRPr="00971205" w:rsidRDefault="00971205" w:rsidP="00CD7DC1">
      <w:pPr>
        <w:spacing w:line="360" w:lineRule="auto"/>
        <w:rPr>
          <w:szCs w:val="21"/>
        </w:rPr>
      </w:pPr>
      <w:r w:rsidRPr="00971205">
        <w:rPr>
          <w:rFonts w:hint="eastAsia"/>
          <w:szCs w:val="21"/>
        </w:rPr>
        <w:t>[5]</w:t>
      </w:r>
      <w:r w:rsidRPr="00971205">
        <w:rPr>
          <w:rFonts w:hint="eastAsia"/>
          <w:szCs w:val="21"/>
        </w:rPr>
        <w:t>韩虎龙</w:t>
      </w:r>
      <w:r w:rsidRPr="00971205">
        <w:rPr>
          <w:rFonts w:hint="eastAsia"/>
          <w:szCs w:val="21"/>
        </w:rPr>
        <w:t>.</w:t>
      </w:r>
      <w:r w:rsidRPr="00971205">
        <w:rPr>
          <w:rFonts w:hint="eastAsia"/>
          <w:szCs w:val="21"/>
        </w:rPr>
        <w:t>政策执行不力的原因探析</w:t>
      </w:r>
      <w:r w:rsidR="00CD7DC1">
        <w:rPr>
          <w:rFonts w:hint="eastAsia"/>
          <w:szCs w:val="21"/>
        </w:rPr>
        <w:t>[</w:t>
      </w:r>
      <w:r w:rsidRPr="00971205">
        <w:rPr>
          <w:rFonts w:hint="eastAsia"/>
          <w:szCs w:val="21"/>
        </w:rPr>
        <w:t>J].</w:t>
      </w:r>
      <w:r w:rsidRPr="00971205">
        <w:rPr>
          <w:rFonts w:hint="eastAsia"/>
          <w:szCs w:val="21"/>
        </w:rPr>
        <w:t>理论探索</w:t>
      </w:r>
      <w:r w:rsidR="00CD7DC1">
        <w:rPr>
          <w:rFonts w:hint="eastAsia"/>
          <w:szCs w:val="21"/>
        </w:rPr>
        <w:t>,2000,</w:t>
      </w:r>
      <w:r w:rsidRPr="00971205">
        <w:rPr>
          <w:rFonts w:hint="eastAsia"/>
          <w:szCs w:val="21"/>
        </w:rPr>
        <w:t>(3).</w:t>
      </w:r>
    </w:p>
    <w:p w:rsidR="005F3014" w:rsidRPr="00971205" w:rsidRDefault="00971205" w:rsidP="00CD7DC1">
      <w:pPr>
        <w:spacing w:line="360" w:lineRule="auto"/>
        <w:rPr>
          <w:szCs w:val="21"/>
        </w:rPr>
      </w:pPr>
      <w:r w:rsidRPr="00971205">
        <w:rPr>
          <w:rFonts w:hint="eastAsia"/>
          <w:szCs w:val="21"/>
        </w:rPr>
        <w:t>[6]</w:t>
      </w:r>
      <w:r w:rsidRPr="00971205">
        <w:rPr>
          <w:rFonts w:hint="eastAsia"/>
          <w:szCs w:val="21"/>
        </w:rPr>
        <w:t>叶静</w:t>
      </w:r>
      <w:r w:rsidRPr="00971205">
        <w:rPr>
          <w:rFonts w:hint="eastAsia"/>
          <w:szCs w:val="21"/>
        </w:rPr>
        <w:t>.</w:t>
      </w:r>
      <w:r w:rsidRPr="00971205">
        <w:rPr>
          <w:rFonts w:hint="eastAsia"/>
          <w:szCs w:val="21"/>
        </w:rPr>
        <w:t>试析公共政策执行中的“上有政策</w:t>
      </w:r>
      <w:r w:rsidRPr="00971205">
        <w:rPr>
          <w:rFonts w:hint="eastAsia"/>
          <w:szCs w:val="21"/>
        </w:rPr>
        <w:t>,</w:t>
      </w:r>
      <w:r w:rsidRPr="00971205">
        <w:rPr>
          <w:rFonts w:hint="eastAsia"/>
          <w:szCs w:val="21"/>
        </w:rPr>
        <w:t>下有对策”现象</w:t>
      </w:r>
      <w:r w:rsidRPr="00971205">
        <w:rPr>
          <w:rFonts w:hint="eastAsia"/>
          <w:szCs w:val="21"/>
        </w:rPr>
        <w:t>[J].</w:t>
      </w:r>
      <w:r w:rsidRPr="00971205">
        <w:rPr>
          <w:rFonts w:hint="eastAsia"/>
          <w:szCs w:val="21"/>
        </w:rPr>
        <w:t>党政干部论坛</w:t>
      </w:r>
      <w:r w:rsidRPr="00971205">
        <w:rPr>
          <w:rFonts w:hint="eastAsia"/>
          <w:szCs w:val="21"/>
        </w:rPr>
        <w:t>,2004(3).</w:t>
      </w:r>
    </w:p>
    <w:sectPr w:rsidR="005F3014" w:rsidRPr="00971205" w:rsidSect="0082529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10" w:rsidRDefault="005C6910" w:rsidP="005A6713">
      <w:r>
        <w:separator/>
      </w:r>
    </w:p>
  </w:endnote>
  <w:endnote w:type="continuationSeparator" w:id="1">
    <w:p w:rsidR="005C6910" w:rsidRDefault="005C6910" w:rsidP="005A6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10" w:rsidRDefault="005C6910" w:rsidP="005A6713">
      <w:r>
        <w:separator/>
      </w:r>
    </w:p>
  </w:footnote>
  <w:footnote w:type="continuationSeparator" w:id="1">
    <w:p w:rsidR="005C6910" w:rsidRDefault="005C6910" w:rsidP="005A6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14" w:rsidRDefault="005F3014" w:rsidP="00F2764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713"/>
    <w:rsid w:val="00005B82"/>
    <w:rsid w:val="000309DD"/>
    <w:rsid w:val="000D7131"/>
    <w:rsid w:val="001A32DA"/>
    <w:rsid w:val="001A4898"/>
    <w:rsid w:val="002216B8"/>
    <w:rsid w:val="002A510F"/>
    <w:rsid w:val="002A7601"/>
    <w:rsid w:val="002E5E8A"/>
    <w:rsid w:val="004136E9"/>
    <w:rsid w:val="00443175"/>
    <w:rsid w:val="00493472"/>
    <w:rsid w:val="005115F5"/>
    <w:rsid w:val="005831E4"/>
    <w:rsid w:val="005A6713"/>
    <w:rsid w:val="005C6910"/>
    <w:rsid w:val="005F3014"/>
    <w:rsid w:val="006F2250"/>
    <w:rsid w:val="007364B5"/>
    <w:rsid w:val="0075116A"/>
    <w:rsid w:val="007C4F9A"/>
    <w:rsid w:val="00820E6B"/>
    <w:rsid w:val="00825294"/>
    <w:rsid w:val="008C56AD"/>
    <w:rsid w:val="008D3BD8"/>
    <w:rsid w:val="008F1151"/>
    <w:rsid w:val="00953AD0"/>
    <w:rsid w:val="00971205"/>
    <w:rsid w:val="009932F3"/>
    <w:rsid w:val="009C34D3"/>
    <w:rsid w:val="009D03B3"/>
    <w:rsid w:val="00AE3B90"/>
    <w:rsid w:val="00B062B1"/>
    <w:rsid w:val="00B40E2F"/>
    <w:rsid w:val="00B62435"/>
    <w:rsid w:val="00B7646E"/>
    <w:rsid w:val="00C06173"/>
    <w:rsid w:val="00C670AB"/>
    <w:rsid w:val="00CD5DE3"/>
    <w:rsid w:val="00CD7DC1"/>
    <w:rsid w:val="00D408B2"/>
    <w:rsid w:val="00D73292"/>
    <w:rsid w:val="00DB3B9C"/>
    <w:rsid w:val="00DD28A6"/>
    <w:rsid w:val="00DD75C4"/>
    <w:rsid w:val="00DE20B8"/>
    <w:rsid w:val="00DF1447"/>
    <w:rsid w:val="00E95830"/>
    <w:rsid w:val="00ED0733"/>
    <w:rsid w:val="00EF3C02"/>
    <w:rsid w:val="00F27641"/>
    <w:rsid w:val="00FA6A1C"/>
    <w:rsid w:val="00FF3D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A6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A6713"/>
    <w:rPr>
      <w:rFonts w:cs="Times New Roman"/>
      <w:sz w:val="18"/>
      <w:szCs w:val="18"/>
    </w:rPr>
  </w:style>
  <w:style w:type="paragraph" w:styleId="a4">
    <w:name w:val="footer"/>
    <w:basedOn w:val="a"/>
    <w:link w:val="Char0"/>
    <w:uiPriority w:val="99"/>
    <w:semiHidden/>
    <w:rsid w:val="005A671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A6713"/>
    <w:rPr>
      <w:rFonts w:cs="Times New Roman"/>
      <w:sz w:val="18"/>
      <w:szCs w:val="18"/>
    </w:rPr>
  </w:style>
  <w:style w:type="paragraph" w:styleId="a5">
    <w:name w:val="Normal (Web)"/>
    <w:basedOn w:val="a"/>
    <w:uiPriority w:val="99"/>
    <w:semiHidden/>
    <w:rsid w:val="005A6713"/>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rsid w:val="002216B8"/>
    <w:rPr>
      <w:rFonts w:cs="Times New Roman"/>
      <w:color w:val="0163AF"/>
      <w:u w:val="single"/>
      <w:bdr w:val="none" w:sz="0" w:space="0" w:color="auto" w:frame="1"/>
    </w:rPr>
  </w:style>
  <w:style w:type="paragraph" w:styleId="z-">
    <w:name w:val="HTML Top of Form"/>
    <w:basedOn w:val="a"/>
    <w:next w:val="a"/>
    <w:link w:val="z-Char"/>
    <w:hidden/>
    <w:uiPriority w:val="99"/>
    <w:semiHidden/>
    <w:rsid w:val="002216B8"/>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locked/>
    <w:rsid w:val="002216B8"/>
    <w:rPr>
      <w:rFonts w:ascii="Arial" w:eastAsia="宋体" w:hAnsi="Arial" w:cs="Arial"/>
      <w:vanish/>
      <w:kern w:val="0"/>
      <w:sz w:val="16"/>
      <w:szCs w:val="16"/>
    </w:rPr>
  </w:style>
  <w:style w:type="paragraph" w:styleId="z-0">
    <w:name w:val="HTML Bottom of Form"/>
    <w:basedOn w:val="a"/>
    <w:next w:val="a"/>
    <w:link w:val="z-Char0"/>
    <w:hidden/>
    <w:uiPriority w:val="99"/>
    <w:semiHidden/>
    <w:rsid w:val="002216B8"/>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locked/>
    <w:rsid w:val="002216B8"/>
    <w:rPr>
      <w:rFonts w:ascii="Arial" w:eastAsia="宋体" w:hAnsi="Arial" w:cs="Arial"/>
      <w:vanish/>
      <w:kern w:val="0"/>
      <w:sz w:val="16"/>
      <w:szCs w:val="16"/>
    </w:rPr>
  </w:style>
  <w:style w:type="character" w:styleId="a7">
    <w:name w:val="Strong"/>
    <w:basedOn w:val="a0"/>
    <w:uiPriority w:val="99"/>
    <w:qFormat/>
    <w:rsid w:val="002216B8"/>
    <w:rPr>
      <w:rFonts w:cs="Times New Roman"/>
      <w:b/>
      <w:bCs/>
    </w:rPr>
  </w:style>
  <w:style w:type="paragraph" w:styleId="a8">
    <w:name w:val="Balloon Text"/>
    <w:basedOn w:val="a"/>
    <w:link w:val="Char1"/>
    <w:uiPriority w:val="99"/>
    <w:semiHidden/>
    <w:rsid w:val="002216B8"/>
    <w:rPr>
      <w:sz w:val="18"/>
      <w:szCs w:val="18"/>
    </w:rPr>
  </w:style>
  <w:style w:type="character" w:customStyle="1" w:styleId="Char1">
    <w:name w:val="批注框文本 Char"/>
    <w:basedOn w:val="a0"/>
    <w:link w:val="a8"/>
    <w:uiPriority w:val="99"/>
    <w:semiHidden/>
    <w:locked/>
    <w:rsid w:val="002216B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64586960">
      <w:bodyDiv w:val="1"/>
      <w:marLeft w:val="0"/>
      <w:marRight w:val="0"/>
      <w:marTop w:val="0"/>
      <w:marBottom w:val="0"/>
      <w:divBdr>
        <w:top w:val="none" w:sz="0" w:space="0" w:color="auto"/>
        <w:left w:val="none" w:sz="0" w:space="0" w:color="auto"/>
        <w:bottom w:val="none" w:sz="0" w:space="0" w:color="auto"/>
        <w:right w:val="none" w:sz="0" w:space="0" w:color="auto"/>
      </w:divBdr>
    </w:div>
    <w:div w:id="850147685">
      <w:marLeft w:val="0"/>
      <w:marRight w:val="0"/>
      <w:marTop w:val="0"/>
      <w:marBottom w:val="0"/>
      <w:divBdr>
        <w:top w:val="none" w:sz="0" w:space="0" w:color="auto"/>
        <w:left w:val="none" w:sz="0" w:space="0" w:color="auto"/>
        <w:bottom w:val="none" w:sz="0" w:space="0" w:color="auto"/>
        <w:right w:val="none" w:sz="0" w:space="0" w:color="auto"/>
      </w:divBdr>
      <w:divsChild>
        <w:div w:id="850147699">
          <w:marLeft w:val="0"/>
          <w:marRight w:val="0"/>
          <w:marTop w:val="0"/>
          <w:marBottom w:val="0"/>
          <w:divBdr>
            <w:top w:val="single" w:sz="6" w:space="3" w:color="ACACAC"/>
            <w:left w:val="single" w:sz="6" w:space="3" w:color="ACACAC"/>
            <w:bottom w:val="single" w:sz="6" w:space="3" w:color="ACACAC"/>
            <w:right w:val="single" w:sz="6" w:space="3" w:color="ACACAC"/>
          </w:divBdr>
          <w:divsChild>
            <w:div w:id="8501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7689">
      <w:marLeft w:val="0"/>
      <w:marRight w:val="0"/>
      <w:marTop w:val="0"/>
      <w:marBottom w:val="0"/>
      <w:divBdr>
        <w:top w:val="none" w:sz="0" w:space="0" w:color="auto"/>
        <w:left w:val="none" w:sz="0" w:space="0" w:color="auto"/>
        <w:bottom w:val="none" w:sz="0" w:space="0" w:color="auto"/>
        <w:right w:val="none" w:sz="0" w:space="0" w:color="auto"/>
      </w:divBdr>
      <w:divsChild>
        <w:div w:id="850147686">
          <w:marLeft w:val="0"/>
          <w:marRight w:val="0"/>
          <w:marTop w:val="0"/>
          <w:marBottom w:val="0"/>
          <w:divBdr>
            <w:top w:val="none" w:sz="0" w:space="0" w:color="auto"/>
            <w:left w:val="none" w:sz="0" w:space="0" w:color="auto"/>
            <w:bottom w:val="none" w:sz="0" w:space="0" w:color="auto"/>
            <w:right w:val="none" w:sz="0" w:space="0" w:color="auto"/>
          </w:divBdr>
        </w:div>
        <w:div w:id="850147690">
          <w:marLeft w:val="0"/>
          <w:marRight w:val="0"/>
          <w:marTop w:val="0"/>
          <w:marBottom w:val="0"/>
          <w:divBdr>
            <w:top w:val="none" w:sz="0" w:space="0" w:color="auto"/>
            <w:left w:val="none" w:sz="0" w:space="0" w:color="auto"/>
            <w:bottom w:val="none" w:sz="0" w:space="0" w:color="auto"/>
            <w:right w:val="none" w:sz="0" w:space="0" w:color="auto"/>
          </w:divBdr>
        </w:div>
        <w:div w:id="850147719">
          <w:marLeft w:val="0"/>
          <w:marRight w:val="0"/>
          <w:marTop w:val="0"/>
          <w:marBottom w:val="0"/>
          <w:divBdr>
            <w:top w:val="none" w:sz="0" w:space="0" w:color="auto"/>
            <w:left w:val="none" w:sz="0" w:space="0" w:color="auto"/>
            <w:bottom w:val="none" w:sz="0" w:space="0" w:color="auto"/>
            <w:right w:val="none" w:sz="0" w:space="0" w:color="auto"/>
          </w:divBdr>
        </w:div>
      </w:divsChild>
    </w:div>
    <w:div w:id="850147693">
      <w:marLeft w:val="225"/>
      <w:marRight w:val="450"/>
      <w:marTop w:val="225"/>
      <w:marBottom w:val="525"/>
      <w:divBdr>
        <w:top w:val="none" w:sz="0" w:space="0" w:color="auto"/>
        <w:left w:val="none" w:sz="0" w:space="0" w:color="auto"/>
        <w:bottom w:val="none" w:sz="0" w:space="0" w:color="auto"/>
        <w:right w:val="none" w:sz="0" w:space="0" w:color="auto"/>
      </w:divBdr>
      <w:divsChild>
        <w:div w:id="850147724">
          <w:marLeft w:val="0"/>
          <w:marRight w:val="0"/>
          <w:marTop w:val="0"/>
          <w:marBottom w:val="0"/>
          <w:divBdr>
            <w:top w:val="none" w:sz="0" w:space="0" w:color="auto"/>
            <w:left w:val="none" w:sz="0" w:space="0" w:color="auto"/>
            <w:bottom w:val="none" w:sz="0" w:space="0" w:color="auto"/>
            <w:right w:val="none" w:sz="0" w:space="0" w:color="auto"/>
          </w:divBdr>
          <w:divsChild>
            <w:div w:id="850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7696">
      <w:marLeft w:val="0"/>
      <w:marRight w:val="0"/>
      <w:marTop w:val="0"/>
      <w:marBottom w:val="0"/>
      <w:divBdr>
        <w:top w:val="none" w:sz="0" w:space="0" w:color="auto"/>
        <w:left w:val="none" w:sz="0" w:space="0" w:color="auto"/>
        <w:bottom w:val="none" w:sz="0" w:space="0" w:color="auto"/>
        <w:right w:val="none" w:sz="0" w:space="0" w:color="auto"/>
      </w:divBdr>
    </w:div>
    <w:div w:id="850147700">
      <w:marLeft w:val="0"/>
      <w:marRight w:val="0"/>
      <w:marTop w:val="225"/>
      <w:marBottom w:val="225"/>
      <w:divBdr>
        <w:top w:val="none" w:sz="0" w:space="0" w:color="auto"/>
        <w:left w:val="none" w:sz="0" w:space="0" w:color="auto"/>
        <w:bottom w:val="none" w:sz="0" w:space="0" w:color="auto"/>
        <w:right w:val="none" w:sz="0" w:space="0" w:color="auto"/>
      </w:divBdr>
    </w:div>
    <w:div w:id="850147701">
      <w:marLeft w:val="0"/>
      <w:marRight w:val="0"/>
      <w:marTop w:val="75"/>
      <w:marBottom w:val="0"/>
      <w:divBdr>
        <w:top w:val="none" w:sz="0" w:space="0" w:color="auto"/>
        <w:left w:val="none" w:sz="0" w:space="0" w:color="auto"/>
        <w:bottom w:val="none" w:sz="0" w:space="0" w:color="auto"/>
        <w:right w:val="none" w:sz="0" w:space="0" w:color="auto"/>
      </w:divBdr>
    </w:div>
    <w:div w:id="850147702">
      <w:marLeft w:val="0"/>
      <w:marRight w:val="0"/>
      <w:marTop w:val="0"/>
      <w:marBottom w:val="0"/>
      <w:divBdr>
        <w:top w:val="none" w:sz="0" w:space="0" w:color="auto"/>
        <w:left w:val="none" w:sz="0" w:space="0" w:color="auto"/>
        <w:bottom w:val="none" w:sz="0" w:space="0" w:color="auto"/>
        <w:right w:val="none" w:sz="0" w:space="0" w:color="auto"/>
      </w:divBdr>
      <w:divsChild>
        <w:div w:id="850147718">
          <w:marLeft w:val="0"/>
          <w:marRight w:val="0"/>
          <w:marTop w:val="0"/>
          <w:marBottom w:val="0"/>
          <w:divBdr>
            <w:top w:val="single" w:sz="6" w:space="3" w:color="ACACAC"/>
            <w:left w:val="single" w:sz="6" w:space="3" w:color="ACACAC"/>
            <w:bottom w:val="single" w:sz="6" w:space="3" w:color="ACACAC"/>
            <w:right w:val="single" w:sz="6" w:space="3" w:color="ACACAC"/>
          </w:divBdr>
          <w:divsChild>
            <w:div w:id="850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7704">
      <w:marLeft w:val="0"/>
      <w:marRight w:val="0"/>
      <w:marTop w:val="0"/>
      <w:marBottom w:val="0"/>
      <w:divBdr>
        <w:top w:val="none" w:sz="0" w:space="0" w:color="auto"/>
        <w:left w:val="none" w:sz="0" w:space="0" w:color="auto"/>
        <w:bottom w:val="none" w:sz="0" w:space="0" w:color="auto"/>
        <w:right w:val="none" w:sz="0" w:space="0" w:color="auto"/>
      </w:divBdr>
      <w:divsChild>
        <w:div w:id="850147720">
          <w:marLeft w:val="0"/>
          <w:marRight w:val="0"/>
          <w:marTop w:val="75"/>
          <w:marBottom w:val="0"/>
          <w:divBdr>
            <w:top w:val="none" w:sz="0" w:space="0" w:color="auto"/>
            <w:left w:val="none" w:sz="0" w:space="0" w:color="auto"/>
            <w:bottom w:val="none" w:sz="0" w:space="0" w:color="auto"/>
            <w:right w:val="none" w:sz="0" w:space="0" w:color="auto"/>
          </w:divBdr>
        </w:div>
      </w:divsChild>
    </w:div>
    <w:div w:id="850147706">
      <w:marLeft w:val="0"/>
      <w:marRight w:val="0"/>
      <w:marTop w:val="0"/>
      <w:marBottom w:val="0"/>
      <w:divBdr>
        <w:top w:val="none" w:sz="0" w:space="0" w:color="auto"/>
        <w:left w:val="none" w:sz="0" w:space="0" w:color="auto"/>
        <w:bottom w:val="none" w:sz="0" w:space="0" w:color="auto"/>
        <w:right w:val="none" w:sz="0" w:space="0" w:color="auto"/>
      </w:divBdr>
    </w:div>
    <w:div w:id="850147711">
      <w:marLeft w:val="0"/>
      <w:marRight w:val="0"/>
      <w:marTop w:val="0"/>
      <w:marBottom w:val="0"/>
      <w:divBdr>
        <w:top w:val="none" w:sz="0" w:space="0" w:color="auto"/>
        <w:left w:val="none" w:sz="0" w:space="0" w:color="auto"/>
        <w:bottom w:val="none" w:sz="0" w:space="0" w:color="auto"/>
        <w:right w:val="none" w:sz="0" w:space="0" w:color="auto"/>
      </w:divBdr>
    </w:div>
    <w:div w:id="850147714">
      <w:marLeft w:val="750"/>
      <w:marRight w:val="0"/>
      <w:marTop w:val="0"/>
      <w:marBottom w:val="375"/>
      <w:divBdr>
        <w:top w:val="none" w:sz="0" w:space="0" w:color="auto"/>
        <w:left w:val="none" w:sz="0" w:space="0" w:color="auto"/>
        <w:bottom w:val="none" w:sz="0" w:space="0" w:color="auto"/>
        <w:right w:val="none" w:sz="0" w:space="0" w:color="auto"/>
      </w:divBdr>
    </w:div>
    <w:div w:id="850147715">
      <w:marLeft w:val="0"/>
      <w:marRight w:val="0"/>
      <w:marTop w:val="0"/>
      <w:marBottom w:val="0"/>
      <w:divBdr>
        <w:top w:val="none" w:sz="0" w:space="0" w:color="auto"/>
        <w:left w:val="none" w:sz="0" w:space="0" w:color="auto"/>
        <w:bottom w:val="none" w:sz="0" w:space="0" w:color="auto"/>
        <w:right w:val="none" w:sz="0" w:space="0" w:color="auto"/>
      </w:divBdr>
      <w:divsChild>
        <w:div w:id="850147684">
          <w:marLeft w:val="0"/>
          <w:marRight w:val="0"/>
          <w:marTop w:val="0"/>
          <w:marBottom w:val="0"/>
          <w:divBdr>
            <w:top w:val="none" w:sz="0" w:space="0" w:color="auto"/>
            <w:left w:val="none" w:sz="0" w:space="0" w:color="auto"/>
            <w:bottom w:val="none" w:sz="0" w:space="0" w:color="auto"/>
            <w:right w:val="none" w:sz="0" w:space="0" w:color="auto"/>
          </w:divBdr>
        </w:div>
        <w:div w:id="850147697">
          <w:marLeft w:val="0"/>
          <w:marRight w:val="0"/>
          <w:marTop w:val="0"/>
          <w:marBottom w:val="0"/>
          <w:divBdr>
            <w:top w:val="none" w:sz="0" w:space="0" w:color="auto"/>
            <w:left w:val="none" w:sz="0" w:space="0" w:color="auto"/>
            <w:bottom w:val="none" w:sz="0" w:space="0" w:color="auto"/>
            <w:right w:val="none" w:sz="0" w:space="0" w:color="auto"/>
          </w:divBdr>
          <w:divsChild>
            <w:div w:id="850147722">
              <w:marLeft w:val="-45"/>
              <w:marRight w:val="0"/>
              <w:marTop w:val="0"/>
              <w:marBottom w:val="0"/>
              <w:divBdr>
                <w:top w:val="none" w:sz="0" w:space="0" w:color="auto"/>
                <w:left w:val="none" w:sz="0" w:space="0" w:color="auto"/>
                <w:bottom w:val="none" w:sz="0" w:space="0" w:color="auto"/>
                <w:right w:val="none" w:sz="0" w:space="0" w:color="auto"/>
              </w:divBdr>
              <w:divsChild>
                <w:div w:id="850147707">
                  <w:marLeft w:val="0"/>
                  <w:marRight w:val="0"/>
                  <w:marTop w:val="0"/>
                  <w:marBottom w:val="0"/>
                  <w:divBdr>
                    <w:top w:val="none" w:sz="0" w:space="0" w:color="auto"/>
                    <w:left w:val="none" w:sz="0" w:space="0" w:color="auto"/>
                    <w:bottom w:val="none" w:sz="0" w:space="0" w:color="auto"/>
                    <w:right w:val="none" w:sz="0" w:space="0" w:color="auto"/>
                  </w:divBdr>
                  <w:divsChild>
                    <w:div w:id="850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716">
      <w:marLeft w:val="0"/>
      <w:marRight w:val="0"/>
      <w:marTop w:val="0"/>
      <w:marBottom w:val="0"/>
      <w:divBdr>
        <w:top w:val="none" w:sz="0" w:space="0" w:color="auto"/>
        <w:left w:val="none" w:sz="0" w:space="0" w:color="auto"/>
        <w:bottom w:val="none" w:sz="0" w:space="0" w:color="auto"/>
        <w:right w:val="none" w:sz="0" w:space="0" w:color="auto"/>
      </w:divBdr>
    </w:div>
    <w:div w:id="850147721">
      <w:marLeft w:val="0"/>
      <w:marRight w:val="0"/>
      <w:marTop w:val="0"/>
      <w:marBottom w:val="0"/>
      <w:divBdr>
        <w:top w:val="none" w:sz="0" w:space="0" w:color="auto"/>
        <w:left w:val="none" w:sz="0" w:space="0" w:color="auto"/>
        <w:bottom w:val="none" w:sz="0" w:space="0" w:color="auto"/>
        <w:right w:val="none" w:sz="0" w:space="0" w:color="auto"/>
      </w:divBdr>
      <w:divsChild>
        <w:div w:id="850147692">
          <w:marLeft w:val="750"/>
          <w:marRight w:val="0"/>
          <w:marTop w:val="0"/>
          <w:marBottom w:val="375"/>
          <w:divBdr>
            <w:top w:val="none" w:sz="0" w:space="0" w:color="auto"/>
            <w:left w:val="none" w:sz="0" w:space="0" w:color="auto"/>
            <w:bottom w:val="none" w:sz="0" w:space="0" w:color="auto"/>
            <w:right w:val="none" w:sz="0" w:space="0" w:color="auto"/>
          </w:divBdr>
        </w:div>
        <w:div w:id="850147703">
          <w:marLeft w:val="0"/>
          <w:marRight w:val="0"/>
          <w:marTop w:val="0"/>
          <w:marBottom w:val="0"/>
          <w:divBdr>
            <w:top w:val="none" w:sz="0" w:space="0" w:color="auto"/>
            <w:left w:val="none" w:sz="0" w:space="0" w:color="auto"/>
            <w:bottom w:val="none" w:sz="0" w:space="0" w:color="auto"/>
            <w:right w:val="none" w:sz="0" w:space="0" w:color="auto"/>
          </w:divBdr>
        </w:div>
        <w:div w:id="850147705">
          <w:marLeft w:val="0"/>
          <w:marRight w:val="0"/>
          <w:marTop w:val="0"/>
          <w:marBottom w:val="0"/>
          <w:divBdr>
            <w:top w:val="none" w:sz="0" w:space="0" w:color="auto"/>
            <w:left w:val="none" w:sz="0" w:space="0" w:color="auto"/>
            <w:bottom w:val="none" w:sz="0" w:space="0" w:color="auto"/>
            <w:right w:val="none" w:sz="0" w:space="0" w:color="auto"/>
          </w:divBdr>
        </w:div>
        <w:div w:id="850147712">
          <w:marLeft w:val="225"/>
          <w:marRight w:val="450"/>
          <w:marTop w:val="225"/>
          <w:marBottom w:val="525"/>
          <w:divBdr>
            <w:top w:val="none" w:sz="0" w:space="0" w:color="auto"/>
            <w:left w:val="none" w:sz="0" w:space="0" w:color="auto"/>
            <w:bottom w:val="none" w:sz="0" w:space="0" w:color="auto"/>
            <w:right w:val="none" w:sz="0" w:space="0" w:color="auto"/>
          </w:divBdr>
          <w:divsChild>
            <w:div w:id="850147694">
              <w:marLeft w:val="0"/>
              <w:marRight w:val="0"/>
              <w:marTop w:val="0"/>
              <w:marBottom w:val="0"/>
              <w:divBdr>
                <w:top w:val="none" w:sz="0" w:space="0" w:color="auto"/>
                <w:left w:val="none" w:sz="0" w:space="0" w:color="auto"/>
                <w:bottom w:val="none" w:sz="0" w:space="0" w:color="auto"/>
                <w:right w:val="none" w:sz="0" w:space="0" w:color="auto"/>
              </w:divBdr>
              <w:divsChild>
                <w:div w:id="8501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7723">
          <w:marLeft w:val="0"/>
          <w:marRight w:val="0"/>
          <w:marTop w:val="0"/>
          <w:marBottom w:val="0"/>
          <w:divBdr>
            <w:top w:val="none" w:sz="0" w:space="0" w:color="auto"/>
            <w:left w:val="none" w:sz="0" w:space="0" w:color="auto"/>
            <w:bottom w:val="none" w:sz="0" w:space="0" w:color="auto"/>
            <w:right w:val="none" w:sz="0" w:space="0" w:color="auto"/>
          </w:divBdr>
          <w:divsChild>
            <w:div w:id="850147691">
              <w:marLeft w:val="0"/>
              <w:marRight w:val="0"/>
              <w:marTop w:val="0"/>
              <w:marBottom w:val="0"/>
              <w:divBdr>
                <w:top w:val="none" w:sz="0" w:space="0" w:color="auto"/>
                <w:left w:val="none" w:sz="0" w:space="0" w:color="auto"/>
                <w:bottom w:val="none" w:sz="0" w:space="0" w:color="auto"/>
                <w:right w:val="none" w:sz="0" w:space="0" w:color="auto"/>
              </w:divBdr>
            </w:div>
            <w:div w:id="850147717">
              <w:marLeft w:val="0"/>
              <w:marRight w:val="0"/>
              <w:marTop w:val="0"/>
              <w:marBottom w:val="0"/>
              <w:divBdr>
                <w:top w:val="none" w:sz="0" w:space="0" w:color="auto"/>
                <w:left w:val="none" w:sz="0" w:space="0" w:color="auto"/>
                <w:bottom w:val="none" w:sz="0" w:space="0" w:color="auto"/>
                <w:right w:val="none" w:sz="0" w:space="0" w:color="auto"/>
              </w:divBdr>
              <w:divsChild>
                <w:div w:id="850147710">
                  <w:marLeft w:val="-45"/>
                  <w:marRight w:val="0"/>
                  <w:marTop w:val="0"/>
                  <w:marBottom w:val="0"/>
                  <w:divBdr>
                    <w:top w:val="none" w:sz="0" w:space="0" w:color="auto"/>
                    <w:left w:val="none" w:sz="0" w:space="0" w:color="auto"/>
                    <w:bottom w:val="none" w:sz="0" w:space="0" w:color="auto"/>
                    <w:right w:val="none" w:sz="0" w:space="0" w:color="auto"/>
                  </w:divBdr>
                  <w:divsChild>
                    <w:div w:id="850147695">
                      <w:marLeft w:val="0"/>
                      <w:marRight w:val="0"/>
                      <w:marTop w:val="0"/>
                      <w:marBottom w:val="0"/>
                      <w:divBdr>
                        <w:top w:val="none" w:sz="0" w:space="0" w:color="auto"/>
                        <w:left w:val="none" w:sz="0" w:space="0" w:color="auto"/>
                        <w:bottom w:val="none" w:sz="0" w:space="0" w:color="auto"/>
                        <w:right w:val="none" w:sz="0" w:space="0" w:color="auto"/>
                      </w:divBdr>
                      <w:divsChild>
                        <w:div w:id="850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4780</Words>
  <Characters>151</Characters>
  <Application>Microsoft Office Word</Application>
  <DocSecurity>0</DocSecurity>
  <Lines>1</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dc:creator>
  <cp:keywords/>
  <dc:description/>
  <cp:lastModifiedBy>pc</cp:lastModifiedBy>
  <cp:revision>16</cp:revision>
  <dcterms:created xsi:type="dcterms:W3CDTF">2015-10-07T13:25:00Z</dcterms:created>
  <dcterms:modified xsi:type="dcterms:W3CDTF">2016-05-18T16:57:00Z</dcterms:modified>
</cp:coreProperties>
</file>